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84" w:type="dxa"/>
        <w:tblCellMar>
          <w:left w:w="0" w:type="dxa"/>
          <w:right w:w="0" w:type="dxa"/>
        </w:tblCellMar>
        <w:tblLook w:val="04A0"/>
      </w:tblPr>
      <w:tblGrid>
        <w:gridCol w:w="4654"/>
        <w:gridCol w:w="1117"/>
        <w:gridCol w:w="3584"/>
      </w:tblGrid>
      <w:tr w:rsidR="0034060A" w:rsidTr="0034060A">
        <w:trPr>
          <w:tblCellSpacing w:w="0" w:type="dxa"/>
        </w:trPr>
        <w:tc>
          <w:tcPr>
            <w:tcW w:w="4654" w:type="dxa"/>
            <w:hideMark/>
          </w:tcPr>
          <w:p w:rsidR="0034060A" w:rsidRDefault="0034060A">
            <w:pPr>
              <w:spacing w:before="100" w:beforeAutospacing="1" w:after="100" w:afterAutospacing="1" w:line="240" w:lineRule="auto"/>
              <w:ind w:left="-142" w:firstLine="142"/>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b/>
                <w:color w:val="333333"/>
                <w:sz w:val="20"/>
                <w:szCs w:val="20"/>
                <w:lang w:eastAsia="ru-RU"/>
              </w:rPr>
              <w:t>ПРИНЯТО  </w:t>
            </w:r>
            <w:r>
              <w:rPr>
                <w:rFonts w:ascii="Times New Roman" w:eastAsia="Times New Roman" w:hAnsi="Times New Roman" w:cs="Times New Roman"/>
                <w:b/>
                <w:color w:val="333333"/>
                <w:sz w:val="20"/>
                <w:szCs w:val="20"/>
                <w:lang w:eastAsia="ru-RU"/>
              </w:rPr>
              <w:br/>
            </w:r>
            <w:proofErr w:type="spellStart"/>
            <w:proofErr w:type="gramStart"/>
            <w:r>
              <w:rPr>
                <w:rFonts w:ascii="Times New Roman" w:eastAsia="Times New Roman" w:hAnsi="Times New Roman" w:cs="Times New Roman"/>
                <w:color w:val="333333"/>
                <w:sz w:val="20"/>
                <w:szCs w:val="20"/>
                <w:lang w:eastAsia="ru-RU"/>
              </w:rPr>
              <w:t>н</w:t>
            </w:r>
            <w:proofErr w:type="spellEnd"/>
            <w:proofErr w:type="gramEnd"/>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на</w:t>
            </w:r>
            <w:proofErr w:type="gramEnd"/>
            <w:r>
              <w:rPr>
                <w:rFonts w:ascii="Times New Roman" w:eastAsia="Times New Roman" w:hAnsi="Times New Roman" w:cs="Times New Roman"/>
                <w:color w:val="333333"/>
                <w:sz w:val="20"/>
                <w:szCs w:val="20"/>
                <w:lang w:eastAsia="ru-RU"/>
              </w:rPr>
              <w:t xml:space="preserve"> педагогиче</w:t>
            </w:r>
            <w:r w:rsidR="001178B5">
              <w:rPr>
                <w:rFonts w:ascii="Times New Roman" w:eastAsia="Times New Roman" w:hAnsi="Times New Roman" w:cs="Times New Roman"/>
                <w:color w:val="333333"/>
                <w:sz w:val="20"/>
                <w:szCs w:val="20"/>
                <w:lang w:eastAsia="ru-RU"/>
              </w:rPr>
              <w:t>ском совете</w:t>
            </w:r>
            <w:r w:rsidR="001178B5">
              <w:rPr>
                <w:rFonts w:ascii="Times New Roman" w:eastAsia="Times New Roman" w:hAnsi="Times New Roman" w:cs="Times New Roman"/>
                <w:color w:val="333333"/>
                <w:sz w:val="20"/>
                <w:szCs w:val="20"/>
                <w:lang w:eastAsia="ru-RU"/>
              </w:rPr>
              <w:br/>
              <w:t xml:space="preserve">        Протокол № 4</w:t>
            </w:r>
            <w:r w:rsidR="001178B5">
              <w:rPr>
                <w:rFonts w:ascii="Times New Roman" w:eastAsia="Times New Roman" w:hAnsi="Times New Roman" w:cs="Times New Roman"/>
                <w:color w:val="333333"/>
                <w:sz w:val="20"/>
                <w:szCs w:val="20"/>
                <w:lang w:eastAsia="ru-RU"/>
              </w:rPr>
              <w:br/>
              <w:t>             от 02.04.2015</w:t>
            </w:r>
            <w:r>
              <w:rPr>
                <w:rFonts w:ascii="Times New Roman" w:eastAsia="Times New Roman" w:hAnsi="Times New Roman" w:cs="Times New Roman"/>
                <w:color w:val="333333"/>
                <w:sz w:val="20"/>
                <w:szCs w:val="20"/>
                <w:lang w:eastAsia="ru-RU"/>
              </w:rPr>
              <w:t xml:space="preserve"> г.</w:t>
            </w:r>
          </w:p>
        </w:tc>
        <w:tc>
          <w:tcPr>
            <w:tcW w:w="1117" w:type="dxa"/>
            <w:hideMark/>
          </w:tcPr>
          <w:p w:rsidR="0034060A" w:rsidRDefault="0034060A">
            <w:pPr>
              <w:spacing w:before="100" w:beforeAutospacing="1" w:after="100" w:afterAutospacing="1"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w:t>
            </w:r>
          </w:p>
        </w:tc>
        <w:tc>
          <w:tcPr>
            <w:tcW w:w="3584" w:type="dxa"/>
            <w:hideMark/>
          </w:tcPr>
          <w:p w:rsidR="0034060A" w:rsidRDefault="0034060A">
            <w:pPr>
              <w:spacing w:before="100" w:beforeAutospacing="1" w:after="100" w:afterAutospacing="1"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i/>
                <w:iCs/>
                <w:color w:val="333333"/>
                <w:sz w:val="20"/>
                <w:szCs w:val="20"/>
                <w:lang w:eastAsia="ru-RU"/>
              </w:rPr>
              <w:t> </w:t>
            </w:r>
            <w:r>
              <w:rPr>
                <w:rFonts w:ascii="Times New Roman" w:eastAsia="Times New Roman" w:hAnsi="Times New Roman" w:cs="Times New Roman"/>
                <w:b/>
                <w:color w:val="333333"/>
                <w:sz w:val="20"/>
                <w:szCs w:val="20"/>
                <w:lang w:eastAsia="ru-RU"/>
              </w:rPr>
              <w:t>УТВЕРЖДАЮ</w:t>
            </w:r>
            <w:r>
              <w:rPr>
                <w:rFonts w:ascii="Times New Roman" w:eastAsia="Times New Roman" w:hAnsi="Times New Roman" w:cs="Times New Roman"/>
                <w:b/>
                <w:color w:val="333333"/>
                <w:sz w:val="20"/>
                <w:szCs w:val="20"/>
                <w:lang w:eastAsia="ru-RU"/>
              </w:rPr>
              <w:br/>
            </w:r>
            <w:r>
              <w:rPr>
                <w:rFonts w:ascii="Times New Roman" w:eastAsia="Times New Roman" w:hAnsi="Times New Roman" w:cs="Times New Roman"/>
                <w:color w:val="333333"/>
                <w:sz w:val="20"/>
                <w:szCs w:val="20"/>
                <w:lang w:eastAsia="ru-RU"/>
              </w:rPr>
              <w:t>Директор МКОУ СОШ №5</w:t>
            </w:r>
            <w:r>
              <w:rPr>
                <w:rFonts w:ascii="Times New Roman" w:eastAsia="Times New Roman" w:hAnsi="Times New Roman" w:cs="Times New Roman"/>
                <w:color w:val="333333"/>
                <w:sz w:val="20"/>
                <w:szCs w:val="20"/>
                <w:lang w:eastAsia="ru-RU"/>
              </w:rPr>
              <w:br/>
              <w:t>г</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ес</w:t>
            </w:r>
            <w:r w:rsidR="001178B5">
              <w:rPr>
                <w:rFonts w:ascii="Times New Roman" w:eastAsia="Times New Roman" w:hAnsi="Times New Roman" w:cs="Times New Roman"/>
                <w:color w:val="333333"/>
                <w:sz w:val="20"/>
                <w:szCs w:val="20"/>
                <w:lang w:eastAsia="ru-RU"/>
              </w:rPr>
              <w:t>лана</w:t>
            </w:r>
            <w:r w:rsidR="001178B5">
              <w:rPr>
                <w:rFonts w:ascii="Times New Roman" w:eastAsia="Times New Roman" w:hAnsi="Times New Roman" w:cs="Times New Roman"/>
                <w:color w:val="333333"/>
                <w:sz w:val="20"/>
                <w:szCs w:val="20"/>
                <w:lang w:eastAsia="ru-RU"/>
              </w:rPr>
              <w:br/>
            </w:r>
            <w:proofErr w:type="spellStart"/>
            <w:r w:rsidR="001178B5">
              <w:rPr>
                <w:rFonts w:ascii="Times New Roman" w:eastAsia="Times New Roman" w:hAnsi="Times New Roman" w:cs="Times New Roman"/>
                <w:color w:val="333333"/>
                <w:sz w:val="20"/>
                <w:szCs w:val="20"/>
                <w:lang w:eastAsia="ru-RU"/>
              </w:rPr>
              <w:t>______________И.Р.Баева</w:t>
            </w:r>
            <w:proofErr w:type="spellEnd"/>
            <w:r w:rsidR="001178B5">
              <w:rPr>
                <w:rFonts w:ascii="Times New Roman" w:eastAsia="Times New Roman" w:hAnsi="Times New Roman" w:cs="Times New Roman"/>
                <w:color w:val="333333"/>
                <w:sz w:val="20"/>
                <w:szCs w:val="20"/>
                <w:lang w:eastAsia="ru-RU"/>
              </w:rPr>
              <w:br/>
              <w:t>«02» апреля 2015</w:t>
            </w:r>
            <w:r>
              <w:rPr>
                <w:rFonts w:ascii="Times New Roman" w:eastAsia="Times New Roman" w:hAnsi="Times New Roman" w:cs="Times New Roman"/>
                <w:color w:val="333333"/>
                <w:sz w:val="20"/>
                <w:szCs w:val="20"/>
                <w:lang w:eastAsia="ru-RU"/>
              </w:rPr>
              <w:t>г.</w:t>
            </w:r>
          </w:p>
        </w:tc>
      </w:tr>
    </w:tbl>
    <w:p w:rsidR="0034060A" w:rsidRDefault="0034060A" w:rsidP="00051898">
      <w:pPr>
        <w:spacing w:before="100" w:beforeAutospacing="1" w:after="100" w:afterAutospacing="1" w:line="240" w:lineRule="auto"/>
        <w:ind w:left="300"/>
        <w:jc w:val="center"/>
        <w:rPr>
          <w:rFonts w:ascii="Times New Roman" w:eastAsia="Times New Roman" w:hAnsi="Times New Roman" w:cs="Times New Roman"/>
          <w:b/>
          <w:bCs/>
          <w:sz w:val="24"/>
          <w:szCs w:val="24"/>
          <w:lang w:eastAsia="ru-RU"/>
        </w:rPr>
      </w:pPr>
    </w:p>
    <w:p w:rsidR="00051898" w:rsidRDefault="00051898" w:rsidP="00051898">
      <w:pPr>
        <w:spacing w:before="100" w:beforeAutospacing="1" w:after="100" w:afterAutospacing="1" w:line="240" w:lineRule="auto"/>
        <w:ind w:left="300"/>
        <w:jc w:val="center"/>
        <w:rPr>
          <w:rFonts w:ascii="Times New Roman" w:eastAsia="Times New Roman" w:hAnsi="Times New Roman" w:cs="Times New Roman"/>
          <w:b/>
          <w:bCs/>
          <w:sz w:val="24"/>
          <w:szCs w:val="24"/>
          <w:lang w:eastAsia="ru-RU"/>
        </w:rPr>
      </w:pPr>
      <w:r w:rsidRPr="00051898">
        <w:rPr>
          <w:rFonts w:ascii="Times New Roman" w:eastAsia="Times New Roman" w:hAnsi="Times New Roman" w:cs="Times New Roman"/>
          <w:b/>
          <w:bCs/>
          <w:sz w:val="24"/>
          <w:szCs w:val="24"/>
          <w:lang w:eastAsia="ru-RU"/>
        </w:rPr>
        <w:t xml:space="preserve">Положение </w:t>
      </w:r>
    </w:p>
    <w:p w:rsidR="00051898" w:rsidRPr="00051898" w:rsidRDefault="00051898" w:rsidP="00051898">
      <w:pPr>
        <w:spacing w:before="100" w:beforeAutospacing="1" w:after="100" w:afterAutospacing="1" w:line="240" w:lineRule="auto"/>
        <w:ind w:left="300"/>
        <w:jc w:val="center"/>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о системе оценок, формах,</w:t>
      </w:r>
      <w:r w:rsidR="0034060A">
        <w:rPr>
          <w:rFonts w:ascii="Times New Roman" w:eastAsia="Times New Roman" w:hAnsi="Times New Roman" w:cs="Times New Roman"/>
          <w:b/>
          <w:bCs/>
          <w:sz w:val="24"/>
          <w:szCs w:val="24"/>
          <w:lang w:eastAsia="ru-RU"/>
        </w:rPr>
        <w:t xml:space="preserve"> </w:t>
      </w:r>
      <w:r w:rsidRPr="00051898">
        <w:rPr>
          <w:rFonts w:ascii="Times New Roman" w:eastAsia="Times New Roman" w:hAnsi="Times New Roman" w:cs="Times New Roman"/>
          <w:b/>
          <w:bCs/>
          <w:sz w:val="24"/>
          <w:szCs w:val="24"/>
          <w:lang w:eastAsia="ru-RU"/>
        </w:rPr>
        <w:t xml:space="preserve">порядке, периодичности промежуточной </w:t>
      </w:r>
      <w:r w:rsidR="001178B5">
        <w:rPr>
          <w:rFonts w:ascii="Times New Roman" w:eastAsia="Times New Roman" w:hAnsi="Times New Roman" w:cs="Times New Roman"/>
          <w:b/>
          <w:bCs/>
          <w:sz w:val="24"/>
          <w:szCs w:val="24"/>
          <w:lang w:eastAsia="ru-RU"/>
        </w:rPr>
        <w:t>аттестации,</w:t>
      </w:r>
      <w:r>
        <w:rPr>
          <w:rFonts w:ascii="Times New Roman" w:eastAsia="Times New Roman" w:hAnsi="Times New Roman" w:cs="Times New Roman"/>
          <w:b/>
          <w:bCs/>
          <w:sz w:val="24"/>
          <w:szCs w:val="24"/>
          <w:lang w:eastAsia="ru-RU"/>
        </w:rPr>
        <w:t xml:space="preserve"> переводе обучающихся МКОУ СОШ № 5 г</w:t>
      </w:r>
      <w:proofErr w:type="gramStart"/>
      <w:r>
        <w:rPr>
          <w:rFonts w:ascii="Times New Roman" w:eastAsia="Times New Roman" w:hAnsi="Times New Roman" w:cs="Times New Roman"/>
          <w:b/>
          <w:bCs/>
          <w:sz w:val="24"/>
          <w:szCs w:val="24"/>
          <w:lang w:eastAsia="ru-RU"/>
        </w:rPr>
        <w:t>.Б</w:t>
      </w:r>
      <w:proofErr w:type="gramEnd"/>
      <w:r>
        <w:rPr>
          <w:rFonts w:ascii="Times New Roman" w:eastAsia="Times New Roman" w:hAnsi="Times New Roman" w:cs="Times New Roman"/>
          <w:b/>
          <w:bCs/>
          <w:sz w:val="24"/>
          <w:szCs w:val="24"/>
          <w:lang w:eastAsia="ru-RU"/>
        </w:rPr>
        <w:t>еслана</w:t>
      </w:r>
      <w:r w:rsidRPr="00051898">
        <w:rPr>
          <w:rFonts w:ascii="Times New Roman" w:eastAsia="Times New Roman" w:hAnsi="Times New Roman" w:cs="Times New Roman"/>
          <w:b/>
          <w:bCs/>
          <w:sz w:val="24"/>
          <w:szCs w:val="24"/>
          <w:lang w:eastAsia="ru-RU"/>
        </w:rPr>
        <w:t xml:space="preserve"> в следующий класс</w:t>
      </w:r>
    </w:p>
    <w:p w:rsidR="00051898" w:rsidRPr="00051898" w:rsidRDefault="00051898" w:rsidP="00051898">
      <w:pPr>
        <w:spacing w:before="100" w:beforeAutospacing="1" w:after="100" w:afterAutospacing="1" w:line="240" w:lineRule="auto"/>
        <w:ind w:left="300"/>
        <w:jc w:val="center"/>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1. Общие положения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1.1.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1.2. Промежуточная аттестация проводится в соответствии с федеральным законом от 29.12.2012 года № 273-ФЗ «Об образовании в Российской Федерации» (ст.58 «Промежу</w:t>
      </w:r>
      <w:r>
        <w:rPr>
          <w:rFonts w:ascii="Times New Roman" w:eastAsia="Times New Roman" w:hAnsi="Times New Roman" w:cs="Times New Roman"/>
          <w:sz w:val="24"/>
          <w:szCs w:val="24"/>
          <w:lang w:eastAsia="ru-RU"/>
        </w:rPr>
        <w:t>точная аттестация обучающихся»)</w:t>
      </w:r>
      <w:proofErr w:type="gramStart"/>
      <w:r w:rsidRPr="00051898">
        <w:rPr>
          <w:rFonts w:ascii="Times New Roman" w:eastAsia="Times New Roman" w:hAnsi="Times New Roman" w:cs="Times New Roman"/>
          <w:sz w:val="24"/>
          <w:szCs w:val="24"/>
          <w:lang w:eastAsia="ru-RU"/>
        </w:rPr>
        <w:t xml:space="preserve"> ,</w:t>
      </w:r>
      <w:proofErr w:type="gramEnd"/>
      <w:r w:rsidRPr="00051898">
        <w:rPr>
          <w:rFonts w:ascii="Times New Roman" w:eastAsia="Times New Roman" w:hAnsi="Times New Roman" w:cs="Times New Roman"/>
          <w:sz w:val="24"/>
          <w:szCs w:val="24"/>
          <w:lang w:eastAsia="ru-RU"/>
        </w:rPr>
        <w:t xml:space="preserve"> федеральными государственными образовательными стандартами, Уставом </w:t>
      </w:r>
      <w:r>
        <w:rPr>
          <w:rFonts w:ascii="Times New Roman" w:eastAsia="Times New Roman" w:hAnsi="Times New Roman" w:cs="Times New Roman"/>
          <w:sz w:val="24"/>
          <w:szCs w:val="24"/>
          <w:lang w:eastAsia="ru-RU"/>
        </w:rPr>
        <w:t xml:space="preserve">школы </w:t>
      </w:r>
      <w:r w:rsidRPr="00051898">
        <w:rPr>
          <w:rFonts w:ascii="Times New Roman" w:eastAsia="Times New Roman" w:hAnsi="Times New Roman" w:cs="Times New Roman"/>
          <w:sz w:val="24"/>
          <w:szCs w:val="24"/>
          <w:lang w:eastAsia="ru-RU"/>
        </w:rPr>
        <w:t>и настоящим Положением.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1.3. Положение регламентирует порядок, периодичность, систему оценок и формы проведения промежуточной аттестации обучающихся.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051898">
        <w:rPr>
          <w:rFonts w:ascii="Times New Roman" w:eastAsia="Times New Roman" w:hAnsi="Times New Roman" w:cs="Times New Roman"/>
          <w:sz w:val="24"/>
          <w:szCs w:val="24"/>
          <w:lang w:eastAsia="ru-RU"/>
        </w:rPr>
        <w:t>обучающимися</w:t>
      </w:r>
      <w:proofErr w:type="gramEnd"/>
      <w:r w:rsidRPr="00051898">
        <w:rPr>
          <w:rFonts w:ascii="Times New Roman" w:eastAsia="Times New Roman" w:hAnsi="Times New Roman" w:cs="Times New Roman"/>
          <w:sz w:val="24"/>
          <w:szCs w:val="24"/>
          <w:lang w:eastAsia="ru-RU"/>
        </w:rPr>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1.6.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1.7.Периодичность административного контроля определяется планом работы школы, утвержденным директором.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2. Формы промежуточной аттестации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2.1.Промежуточная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xml:space="preserve">2.2. В соответствии с требованиями ФГОС приоритетными в диагностике (контрольные работы и т.п.) становятся новые формы работы - </w:t>
      </w:r>
      <w:proofErr w:type="spellStart"/>
      <w:r w:rsidRPr="00051898">
        <w:rPr>
          <w:rFonts w:ascii="Times New Roman" w:eastAsia="Times New Roman" w:hAnsi="Times New Roman" w:cs="Times New Roman"/>
          <w:sz w:val="24"/>
          <w:szCs w:val="24"/>
          <w:lang w:eastAsia="ru-RU"/>
        </w:rPr>
        <w:t>метапредметные</w:t>
      </w:r>
      <w:proofErr w:type="spellEnd"/>
      <w:r w:rsidRPr="00051898">
        <w:rPr>
          <w:rFonts w:ascii="Times New Roman" w:eastAsia="Times New Roman" w:hAnsi="Times New Roman" w:cs="Times New Roman"/>
          <w:sz w:val="24"/>
          <w:szCs w:val="24"/>
          <w:lang w:eastAsia="ru-RU"/>
        </w:rPr>
        <w:t xml:space="preserve"> диагностические работы. </w:t>
      </w:r>
      <w:proofErr w:type="spellStart"/>
      <w:r w:rsidRPr="00051898">
        <w:rPr>
          <w:rFonts w:ascii="Times New Roman" w:eastAsia="Times New Roman" w:hAnsi="Times New Roman" w:cs="Times New Roman"/>
          <w:sz w:val="24"/>
          <w:szCs w:val="24"/>
          <w:lang w:eastAsia="ru-RU"/>
        </w:rPr>
        <w:t>Метапредметные</w:t>
      </w:r>
      <w:proofErr w:type="spellEnd"/>
      <w:r w:rsidRPr="00051898">
        <w:rPr>
          <w:rFonts w:ascii="Times New Roman" w:eastAsia="Times New Roman" w:hAnsi="Times New Roman" w:cs="Times New Roman"/>
          <w:sz w:val="24"/>
          <w:szCs w:val="24"/>
          <w:lang w:eastAsia="ru-RU"/>
        </w:rPr>
        <w:t xml:space="preserve"> диагностические работы составляются из </w:t>
      </w:r>
      <w:proofErr w:type="spellStart"/>
      <w:r w:rsidRPr="00051898">
        <w:rPr>
          <w:rFonts w:ascii="Times New Roman" w:eastAsia="Times New Roman" w:hAnsi="Times New Roman" w:cs="Times New Roman"/>
          <w:sz w:val="24"/>
          <w:szCs w:val="24"/>
          <w:lang w:eastAsia="ru-RU"/>
        </w:rPr>
        <w:t>компетентностных</w:t>
      </w:r>
      <w:proofErr w:type="spellEnd"/>
      <w:r w:rsidRPr="00051898">
        <w:rPr>
          <w:rFonts w:ascii="Times New Roman" w:eastAsia="Times New Roman" w:hAnsi="Times New Roman" w:cs="Times New Roman"/>
          <w:sz w:val="24"/>
          <w:szCs w:val="24"/>
          <w:lang w:eastAsia="ru-RU"/>
        </w:rPr>
        <w:t xml:space="preserve"> заданий, требующих от ученика не только познавательных, но и регулятивных и коммуникативных действий.</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2.3. </w:t>
      </w:r>
      <w:proofErr w:type="gramStart"/>
      <w:r w:rsidRPr="00051898">
        <w:rPr>
          <w:rFonts w:ascii="Times New Roman" w:eastAsia="Times New Roman" w:hAnsi="Times New Roman" w:cs="Times New Roman"/>
          <w:sz w:val="24"/>
          <w:szCs w:val="24"/>
          <w:lang w:eastAsia="ru-RU"/>
        </w:rPr>
        <w:t>Обучающиеся, избравшие собеседование как одну из форм устного экзамена, по предложению предметной аттестационной комиссии дают без подготовки развернутый ответ по одной из ключевых тем курса или отвечают на вопросы обобщающего характера по всем темам учебной программы (вопросы заранее подготовлены и объявлены обучающимся).</w:t>
      </w:r>
      <w:proofErr w:type="gramEnd"/>
      <w:r w:rsidRPr="00051898">
        <w:rPr>
          <w:rFonts w:ascii="Times New Roman" w:eastAsia="Times New Roman" w:hAnsi="Times New Roman" w:cs="Times New Roman"/>
          <w:sz w:val="24"/>
          <w:szCs w:val="24"/>
          <w:lang w:eastAsia="ru-RU"/>
        </w:rPr>
        <w:t xml:space="preserve"> Собеседование целесообразно рекомендовать </w:t>
      </w:r>
      <w:proofErr w:type="gramStart"/>
      <w:r w:rsidRPr="00051898">
        <w:rPr>
          <w:rFonts w:ascii="Times New Roman" w:eastAsia="Times New Roman" w:hAnsi="Times New Roman" w:cs="Times New Roman"/>
          <w:sz w:val="24"/>
          <w:szCs w:val="24"/>
          <w:lang w:eastAsia="ru-RU"/>
        </w:rPr>
        <w:t>обучающимся</w:t>
      </w:r>
      <w:proofErr w:type="gramEnd"/>
      <w:r w:rsidRPr="00051898">
        <w:rPr>
          <w:rFonts w:ascii="Times New Roman" w:eastAsia="Times New Roman" w:hAnsi="Times New Roman" w:cs="Times New Roman"/>
          <w:sz w:val="24"/>
          <w:szCs w:val="24"/>
          <w:lang w:eastAsia="ru-RU"/>
        </w:rPr>
        <w:t xml:space="preserve">, обладающим аналитическими способностями. 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w:t>
      </w:r>
      <w:proofErr w:type="gramStart"/>
      <w:r w:rsidRPr="00051898">
        <w:rPr>
          <w:rFonts w:ascii="Times New Roman" w:eastAsia="Times New Roman" w:hAnsi="Times New Roman" w:cs="Times New Roman"/>
          <w:sz w:val="24"/>
          <w:szCs w:val="24"/>
          <w:lang w:eastAsia="ru-RU"/>
        </w:rPr>
        <w:t>обучающемуся</w:t>
      </w:r>
      <w:proofErr w:type="gramEnd"/>
      <w:r w:rsidRPr="00051898">
        <w:rPr>
          <w:rFonts w:ascii="Times New Roman" w:eastAsia="Times New Roman" w:hAnsi="Times New Roman" w:cs="Times New Roman"/>
          <w:sz w:val="24"/>
          <w:szCs w:val="24"/>
          <w:lang w:eastAsia="ru-RU"/>
        </w:rPr>
        <w:t xml:space="preserve"> после защиты реферата на экзамене. 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w:t>
      </w:r>
    </w:p>
    <w:p w:rsidR="0034060A"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2.4.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051898">
        <w:rPr>
          <w:rFonts w:ascii="Times New Roman" w:eastAsia="Times New Roman" w:hAnsi="Times New Roman" w:cs="Times New Roman"/>
          <w:sz w:val="24"/>
          <w:szCs w:val="24"/>
          <w:lang w:eastAsia="ru-RU"/>
        </w:rPr>
        <w:t>ств св</w:t>
      </w:r>
      <w:proofErr w:type="gramEnd"/>
      <w:r w:rsidRPr="00051898">
        <w:rPr>
          <w:rFonts w:ascii="Times New Roman" w:eastAsia="Times New Roman" w:hAnsi="Times New Roman" w:cs="Times New Roman"/>
          <w:sz w:val="24"/>
          <w:szCs w:val="24"/>
          <w:lang w:eastAsia="ru-RU"/>
        </w:rPr>
        <w:t xml:space="preserve">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051898">
        <w:rPr>
          <w:rFonts w:ascii="Times New Roman" w:eastAsia="Times New Roman" w:hAnsi="Times New Roman" w:cs="Times New Roman"/>
          <w:sz w:val="24"/>
          <w:szCs w:val="24"/>
          <w:lang w:eastAsia="ru-RU"/>
        </w:rPr>
        <w:t>неперсонифицированных</w:t>
      </w:r>
      <w:proofErr w:type="spellEnd"/>
      <w:r w:rsidRPr="00051898">
        <w:rPr>
          <w:rFonts w:ascii="Times New Roman" w:eastAsia="Times New Roman" w:hAnsi="Times New Roman" w:cs="Times New Roman"/>
          <w:sz w:val="24"/>
          <w:szCs w:val="24"/>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051898" w:rsidRPr="00051898" w:rsidRDefault="00051898" w:rsidP="0034060A">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2.5. Форма письменной контрольной работы дополняется новыми формами контроля результатов, как:</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целенаправленное наблюдение (фиксация проявляемых ученикам действий и качеств по заданным параметрам),</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самооценка ученика по принятым формам (например, лист с вопросами по </w:t>
      </w:r>
      <w:proofErr w:type="spellStart"/>
      <w:r w:rsidRPr="00051898">
        <w:rPr>
          <w:rFonts w:ascii="Times New Roman" w:eastAsia="Times New Roman" w:hAnsi="Times New Roman" w:cs="Times New Roman"/>
          <w:sz w:val="24"/>
          <w:szCs w:val="24"/>
          <w:lang w:eastAsia="ru-RU"/>
        </w:rPr>
        <w:t>саморефлексии</w:t>
      </w:r>
      <w:proofErr w:type="spellEnd"/>
      <w:r w:rsidRPr="00051898">
        <w:rPr>
          <w:rFonts w:ascii="Times New Roman" w:eastAsia="Times New Roman" w:hAnsi="Times New Roman" w:cs="Times New Roman"/>
          <w:sz w:val="24"/>
          <w:szCs w:val="24"/>
          <w:lang w:eastAsia="ru-RU"/>
        </w:rPr>
        <w:t xml:space="preserve"> конкретной деятельности),</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результаты учебных проектов,</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результаты разнообразных </w:t>
      </w:r>
      <w:proofErr w:type="spellStart"/>
      <w:r w:rsidRPr="00051898">
        <w:rPr>
          <w:rFonts w:ascii="Times New Roman" w:eastAsia="Times New Roman" w:hAnsi="Times New Roman" w:cs="Times New Roman"/>
          <w:sz w:val="24"/>
          <w:szCs w:val="24"/>
          <w:lang w:eastAsia="ru-RU"/>
        </w:rPr>
        <w:t>внеучебных</w:t>
      </w:r>
      <w:proofErr w:type="spellEnd"/>
      <w:r w:rsidRPr="00051898">
        <w:rPr>
          <w:rFonts w:ascii="Times New Roman" w:eastAsia="Times New Roman" w:hAnsi="Times New Roman" w:cs="Times New Roman"/>
          <w:sz w:val="24"/>
          <w:szCs w:val="24"/>
          <w:lang w:eastAsia="ru-RU"/>
        </w:rPr>
        <w:t xml:space="preserve"> и внешкольных работ, достижений учеников.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3. Порядок промежуточной аттестации.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 Промежуточная аттестация обучающихся проводится в  5-11 классах согласно годовому календарному учебному графику.</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xml:space="preserve">3.2. </w:t>
      </w:r>
      <w:proofErr w:type="gramStart"/>
      <w:r w:rsidRPr="00051898">
        <w:rPr>
          <w:rFonts w:ascii="Times New Roman" w:eastAsia="Times New Roman" w:hAnsi="Times New Roman" w:cs="Times New Roman"/>
          <w:sz w:val="24"/>
          <w:szCs w:val="24"/>
          <w:lang w:eastAsia="ru-RU"/>
        </w:rPr>
        <w:t>Обучающимся</w:t>
      </w:r>
      <w:proofErr w:type="gramEnd"/>
      <w:r w:rsidRPr="00051898">
        <w:rPr>
          <w:rFonts w:ascii="Times New Roman" w:eastAsia="Times New Roman" w:hAnsi="Times New Roman" w:cs="Times New Roman"/>
          <w:sz w:val="24"/>
          <w:szCs w:val="24"/>
          <w:lang w:eastAsia="ru-RU"/>
        </w:rPr>
        <w:t xml:space="preserve"> 1-х классов отметки в баллах не выставляются.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3.3. Четвертные оценки в переводных классах выставляются в баллах </w:t>
      </w:r>
      <w:proofErr w:type="gramStart"/>
      <w:r w:rsidRPr="00051898">
        <w:rPr>
          <w:rFonts w:ascii="Times New Roman" w:eastAsia="Times New Roman" w:hAnsi="Times New Roman" w:cs="Times New Roman"/>
          <w:sz w:val="24"/>
          <w:szCs w:val="24"/>
          <w:lang w:eastAsia="ru-RU"/>
        </w:rPr>
        <w:t>обучающимся</w:t>
      </w:r>
      <w:proofErr w:type="gramEnd"/>
      <w:r w:rsidRPr="00051898">
        <w:rPr>
          <w:rFonts w:ascii="Times New Roman" w:eastAsia="Times New Roman" w:hAnsi="Times New Roman" w:cs="Times New Roman"/>
          <w:sz w:val="24"/>
          <w:szCs w:val="24"/>
          <w:lang w:eastAsia="ru-RU"/>
        </w:rPr>
        <w:t xml:space="preserve"> 2-11 классов.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3.4. В промежуточной аттестации </w:t>
      </w:r>
      <w:proofErr w:type="gramStart"/>
      <w:r w:rsidRPr="00051898">
        <w:rPr>
          <w:rFonts w:ascii="Times New Roman" w:eastAsia="Times New Roman" w:hAnsi="Times New Roman" w:cs="Times New Roman"/>
          <w:sz w:val="24"/>
          <w:szCs w:val="24"/>
          <w:lang w:eastAsia="ru-RU"/>
        </w:rPr>
        <w:t>обучающихся</w:t>
      </w:r>
      <w:proofErr w:type="gramEnd"/>
      <w:r w:rsidRPr="00051898">
        <w:rPr>
          <w:rFonts w:ascii="Times New Roman" w:eastAsia="Times New Roman" w:hAnsi="Times New Roman" w:cs="Times New Roman"/>
          <w:sz w:val="24"/>
          <w:szCs w:val="24"/>
          <w:lang w:eastAsia="ru-RU"/>
        </w:rPr>
        <w:t>, находящихся на лечении в санатории, стационаре, учитываются оценки, полученные в учебном заведении при лечебном учреждении.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3.5. </w:t>
      </w:r>
      <w:proofErr w:type="gramStart"/>
      <w:r w:rsidRPr="00051898">
        <w:rPr>
          <w:rFonts w:ascii="Times New Roman" w:eastAsia="Times New Roman" w:hAnsi="Times New Roman" w:cs="Times New Roman"/>
          <w:sz w:val="24"/>
          <w:szCs w:val="24"/>
          <w:lang w:eastAsia="ru-RU"/>
        </w:rP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roofErr w:type="gramEnd"/>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3.6. Ежегодно, не позднее 3-х месяцев до окончания учебного года решением педагогического совета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 определяется перечень учебных предметов, выносимых на аттестацию;</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устанавливаются форма, порядок и сроки ее проведения. Данное решение утверждается педагогическим советом школы и закрепляется приказом директора по школе.</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3.7.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Они согласовываются с  методическим советом школы и утверждаются приказом директора образовательного учреждения. 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На аттестации по иностранному языку проверяется техника чтения и практическое владение </w:t>
      </w:r>
      <w:proofErr w:type="gramStart"/>
      <w:r w:rsidRPr="00051898">
        <w:rPr>
          <w:rFonts w:ascii="Times New Roman" w:eastAsia="Times New Roman" w:hAnsi="Times New Roman" w:cs="Times New Roman"/>
          <w:sz w:val="24"/>
          <w:szCs w:val="24"/>
          <w:lang w:eastAsia="ru-RU"/>
        </w:rPr>
        <w:t>обучающимися</w:t>
      </w:r>
      <w:proofErr w:type="gramEnd"/>
      <w:r w:rsidRPr="00051898">
        <w:rPr>
          <w:rFonts w:ascii="Times New Roman" w:eastAsia="Times New Roman" w:hAnsi="Times New Roman" w:cs="Times New Roman"/>
          <w:sz w:val="24"/>
          <w:szCs w:val="24"/>
          <w:lang w:eastAsia="ru-RU"/>
        </w:rPr>
        <w:t xml:space="preserve"> устной речью в пределах требований. </w:t>
      </w:r>
      <w:proofErr w:type="gramStart"/>
      <w:r w:rsidRPr="00051898">
        <w:rPr>
          <w:rFonts w:ascii="Times New Roman" w:eastAsia="Times New Roman" w:hAnsi="Times New Roman" w:cs="Times New Roman"/>
          <w:sz w:val="24"/>
          <w:szCs w:val="24"/>
          <w:lang w:eastAsia="ru-RU"/>
        </w:rPr>
        <w:t>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1 и 2 ступеней.</w:t>
      </w:r>
      <w:proofErr w:type="gramEnd"/>
      <w:r w:rsidRPr="00051898">
        <w:rPr>
          <w:rFonts w:ascii="Times New Roman" w:eastAsia="Times New Roman" w:hAnsi="Times New Roman" w:cs="Times New Roman"/>
          <w:sz w:val="24"/>
          <w:szCs w:val="24"/>
          <w:lang w:eastAsia="ru-RU"/>
        </w:rPr>
        <w:t xml:space="preserve">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3.8. Классные руководители  5-8, 10-х классов доводят до сведения учащихся и их родителей предметы и форму промежуточной аттестации, сроки, состав аттестационной комиссии.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3.9. </w:t>
      </w:r>
      <w:proofErr w:type="gramStart"/>
      <w:r w:rsidRPr="00051898">
        <w:rPr>
          <w:rFonts w:ascii="Times New Roman" w:eastAsia="Times New Roman" w:hAnsi="Times New Roman" w:cs="Times New Roman"/>
          <w:sz w:val="24"/>
          <w:szCs w:val="24"/>
          <w:lang w:eastAsia="ru-RU"/>
        </w:rPr>
        <w:t>От промежуточной аттестации в переводных классах могут быть освобождены:</w:t>
      </w:r>
      <w:proofErr w:type="gramEnd"/>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отличники учебы;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призеры городских, областных предметных олимпиад, конкурсов;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учащиеся, имеющие положительные годовые отметки по всем предметам в особых случаях:</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1) по состоянию здоровья согласно заключению медицинской комиссии;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2) в связи с экстренным переездом в другой населенный пункт, на новое место жительства;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3) по семейным обстоятельствам, имеющим объективные основания для освобождения от экзаменов.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3.10. Ученики, имеющие неудовлетворительную оценку за год по одному учебному предмету, должны пройти промежуточную аттестацию по данному предмету.</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3.11. Промежуточная аттестация проводится ориентировочно с 15 по 30 мая.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3.12. Аттестационные комиссии, даты аттестации, консультации утверждаются директором школы до 10 мая.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3.13. В день проводится только одна форма контроля, интервал между ними 2-3 дня.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3.14. Аттестационная комиссия состоит из экзаменующего учителя и ассистента. Возможно присутствие директора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3.15. На педагогическом совете</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обсуждается вопрос о формах проведения промежуточной аттестации;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текстам, разработанным государственным или муниципальными органами управления образованием;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определяется перечень и количество предметов, по которым организуется письменная и устная аттестация;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обсуждается состав аттестационных комиссий по предметам, устанавливаются сроки аттестационного периода;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представляются кандидатуры </w:t>
      </w:r>
      <w:proofErr w:type="gramStart"/>
      <w:r w:rsidRPr="00051898">
        <w:rPr>
          <w:rFonts w:ascii="Times New Roman" w:eastAsia="Times New Roman" w:hAnsi="Times New Roman" w:cs="Times New Roman"/>
          <w:sz w:val="24"/>
          <w:szCs w:val="24"/>
          <w:lang w:eastAsia="ru-RU"/>
        </w:rPr>
        <w:t>обучающихся</w:t>
      </w:r>
      <w:proofErr w:type="gramEnd"/>
      <w:r w:rsidRPr="00051898">
        <w:rPr>
          <w:rFonts w:ascii="Times New Roman" w:eastAsia="Times New Roman" w:hAnsi="Times New Roman" w:cs="Times New Roman"/>
          <w:sz w:val="24"/>
          <w:szCs w:val="24"/>
          <w:lang w:eastAsia="ru-RU"/>
        </w:rPr>
        <w:t xml:space="preserve"> на освобождение от промежуточного контроля.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 xml:space="preserve">4. Формы и методы оценки </w:t>
      </w:r>
      <w:proofErr w:type="gramStart"/>
      <w:r w:rsidRPr="00051898">
        <w:rPr>
          <w:rFonts w:ascii="Times New Roman" w:eastAsia="Times New Roman" w:hAnsi="Times New Roman" w:cs="Times New Roman"/>
          <w:b/>
          <w:bCs/>
          <w:sz w:val="24"/>
          <w:szCs w:val="24"/>
          <w:lang w:eastAsia="ru-RU"/>
        </w:rPr>
        <w:t>обучающихся</w:t>
      </w:r>
      <w:proofErr w:type="gramEnd"/>
      <w:r w:rsidRPr="00051898">
        <w:rPr>
          <w:rFonts w:ascii="Times New Roman" w:eastAsia="Times New Roman" w:hAnsi="Times New Roman" w:cs="Times New Roman"/>
          <w:b/>
          <w:bCs/>
          <w:sz w:val="24"/>
          <w:szCs w:val="24"/>
          <w:lang w:eastAsia="ru-RU"/>
        </w:rPr>
        <w:t xml:space="preserve"> по ФГОС.</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051898">
        <w:rPr>
          <w:rFonts w:ascii="Times New Roman" w:eastAsia="Times New Roman" w:hAnsi="Times New Roman" w:cs="Times New Roman"/>
          <w:sz w:val="24"/>
          <w:szCs w:val="24"/>
          <w:lang w:eastAsia="ru-RU"/>
        </w:rPr>
        <w:t>уровнего</w:t>
      </w:r>
      <w:proofErr w:type="spellEnd"/>
      <w:r w:rsidRPr="00051898">
        <w:rPr>
          <w:rFonts w:ascii="Times New Roman" w:eastAsia="Times New Roman" w:hAnsi="Times New Roman" w:cs="Times New Roman"/>
          <w:sz w:val="24"/>
          <w:szCs w:val="24"/>
          <w:lang w:eastAsia="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4.3. Главным средством накопления информации об образовательных результатах ученика становится портфель достижений (</w:t>
      </w:r>
      <w:proofErr w:type="spellStart"/>
      <w:r w:rsidRPr="00051898">
        <w:rPr>
          <w:rFonts w:ascii="Times New Roman" w:eastAsia="Times New Roman" w:hAnsi="Times New Roman" w:cs="Times New Roman"/>
          <w:sz w:val="24"/>
          <w:szCs w:val="24"/>
          <w:lang w:eastAsia="ru-RU"/>
        </w:rPr>
        <w:t>портфолио</w:t>
      </w:r>
      <w:proofErr w:type="spellEnd"/>
      <w:r w:rsidRPr="00051898">
        <w:rPr>
          <w:rFonts w:ascii="Times New Roman" w:eastAsia="Times New Roman" w:hAnsi="Times New Roman" w:cs="Times New Roman"/>
          <w:sz w:val="24"/>
          <w:szCs w:val="24"/>
          <w:lang w:eastAsia="ru-RU"/>
        </w:rPr>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051898">
        <w:rPr>
          <w:rFonts w:ascii="Times New Roman" w:eastAsia="Times New Roman" w:hAnsi="Times New Roman" w:cs="Times New Roman"/>
          <w:sz w:val="24"/>
          <w:szCs w:val="24"/>
          <w:lang w:eastAsia="ru-RU"/>
        </w:rPr>
        <w:t>метапредметных</w:t>
      </w:r>
      <w:proofErr w:type="spellEnd"/>
      <w:r w:rsidRPr="00051898">
        <w:rPr>
          <w:rFonts w:ascii="Times New Roman" w:eastAsia="Times New Roman" w:hAnsi="Times New Roman" w:cs="Times New Roman"/>
          <w:sz w:val="24"/>
          <w:szCs w:val="24"/>
          <w:lang w:eastAsia="ru-RU"/>
        </w:rPr>
        <w:t xml:space="preserve">, личностных; учебных и </w:t>
      </w:r>
      <w:proofErr w:type="spellStart"/>
      <w:r w:rsidRPr="00051898">
        <w:rPr>
          <w:rFonts w:ascii="Times New Roman" w:eastAsia="Times New Roman" w:hAnsi="Times New Roman" w:cs="Times New Roman"/>
          <w:sz w:val="24"/>
          <w:szCs w:val="24"/>
          <w:lang w:eastAsia="ru-RU"/>
        </w:rPr>
        <w:t>внеучебных</w:t>
      </w:r>
      <w:proofErr w:type="spellEnd"/>
      <w:r w:rsidRPr="00051898">
        <w:rPr>
          <w:rFonts w:ascii="Times New Roman" w:eastAsia="Times New Roman" w:hAnsi="Times New Roman" w:cs="Times New Roman"/>
          <w:sz w:val="24"/>
          <w:szCs w:val="24"/>
          <w:lang w:eastAsia="ru-RU"/>
        </w:rPr>
        <w:t>), накопленных в портфеле достижений ученика за четыре года обучения в начальной школе.</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4.5. Основные разделы «Портфеля достижений»:</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показатели </w:t>
      </w:r>
      <w:proofErr w:type="spellStart"/>
      <w:r w:rsidRPr="00051898">
        <w:rPr>
          <w:rFonts w:ascii="Times New Roman" w:eastAsia="Times New Roman" w:hAnsi="Times New Roman" w:cs="Times New Roman"/>
          <w:sz w:val="24"/>
          <w:szCs w:val="24"/>
          <w:lang w:eastAsia="ru-RU"/>
        </w:rPr>
        <w:t>метапредметных</w:t>
      </w:r>
      <w:proofErr w:type="spellEnd"/>
      <w:r w:rsidRPr="00051898">
        <w:rPr>
          <w:rFonts w:ascii="Times New Roman" w:eastAsia="Times New Roman" w:hAnsi="Times New Roman" w:cs="Times New Roman"/>
          <w:sz w:val="24"/>
          <w:szCs w:val="24"/>
          <w:lang w:eastAsia="ru-RU"/>
        </w:rPr>
        <w:t xml:space="preserve"> результатов;</w:t>
      </w:r>
    </w:p>
    <w:p w:rsidR="00051898" w:rsidRPr="00051898" w:rsidRDefault="00051898" w:rsidP="00051898">
      <w:pPr>
        <w:spacing w:before="100" w:beforeAutospacing="1" w:after="100" w:afterAutospacing="1" w:line="240" w:lineRule="auto"/>
        <w:ind w:left="102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показатели личностных результатов (прежде всего во </w:t>
      </w:r>
      <w:proofErr w:type="spellStart"/>
      <w:r w:rsidRPr="00051898">
        <w:rPr>
          <w:rFonts w:ascii="Times New Roman" w:eastAsia="Times New Roman" w:hAnsi="Times New Roman" w:cs="Times New Roman"/>
          <w:sz w:val="24"/>
          <w:szCs w:val="24"/>
          <w:lang w:eastAsia="ru-RU"/>
        </w:rPr>
        <w:t>внеучебной</w:t>
      </w:r>
      <w:proofErr w:type="spellEnd"/>
      <w:r w:rsidRPr="00051898">
        <w:rPr>
          <w:rFonts w:ascii="Times New Roman" w:eastAsia="Times New Roman" w:hAnsi="Times New Roman" w:cs="Times New Roman"/>
          <w:sz w:val="24"/>
          <w:szCs w:val="24"/>
          <w:lang w:eastAsia="ru-RU"/>
        </w:rPr>
        <w:t xml:space="preserve"> деятельности).</w:t>
      </w:r>
    </w:p>
    <w:p w:rsidR="00051898" w:rsidRPr="00051898" w:rsidRDefault="00051898" w:rsidP="00AD501D">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4.6.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w:t>
      </w:r>
      <w:r w:rsidR="00AD501D">
        <w:rPr>
          <w:rFonts w:ascii="Times New Roman" w:eastAsia="Times New Roman" w:hAnsi="Times New Roman" w:cs="Times New Roman"/>
          <w:sz w:val="24"/>
          <w:szCs w:val="24"/>
          <w:lang w:eastAsia="ru-RU"/>
        </w:rPr>
        <w:t xml:space="preserve"> </w:t>
      </w:r>
      <w:r w:rsidRPr="00051898">
        <w:rPr>
          <w:rFonts w:ascii="Times New Roman" w:eastAsia="Times New Roman" w:hAnsi="Times New Roman" w:cs="Times New Roman"/>
          <w:sz w:val="24"/>
          <w:szCs w:val="24"/>
          <w:lang w:eastAsia="ru-RU"/>
        </w:rPr>
        <w:t>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4.7.Новые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051898">
        <w:rPr>
          <w:rFonts w:ascii="Times New Roman" w:eastAsia="Times New Roman" w:hAnsi="Times New Roman" w:cs="Times New Roman"/>
          <w:sz w:val="24"/>
          <w:szCs w:val="24"/>
          <w:lang w:eastAsia="ru-RU"/>
        </w:rPr>
        <w:t>метапредметные</w:t>
      </w:r>
      <w:proofErr w:type="spellEnd"/>
      <w:r w:rsidRPr="00051898">
        <w:rPr>
          <w:rFonts w:ascii="Times New Roman" w:eastAsia="Times New Roman" w:hAnsi="Times New Roman" w:cs="Times New Roman"/>
          <w:sz w:val="24"/>
          <w:szCs w:val="24"/>
          <w:lang w:eastAsia="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34060A" w:rsidRDefault="0034060A"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p>
    <w:p w:rsidR="0034060A" w:rsidRPr="00051898" w:rsidRDefault="0034060A"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5. Система оценки результатов ФГОС.</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xml:space="preserve">5.1. Результаты ученика – это действия (умения) по использованию знаний в ходе решения задач (личностных, </w:t>
      </w:r>
      <w:proofErr w:type="spellStart"/>
      <w:r w:rsidRPr="00051898">
        <w:rPr>
          <w:rFonts w:ascii="Times New Roman" w:eastAsia="Times New Roman" w:hAnsi="Times New Roman" w:cs="Times New Roman"/>
          <w:sz w:val="24"/>
          <w:szCs w:val="24"/>
          <w:lang w:eastAsia="ru-RU"/>
        </w:rPr>
        <w:t>метапредметных</w:t>
      </w:r>
      <w:proofErr w:type="spellEnd"/>
      <w:r w:rsidRPr="00051898">
        <w:rPr>
          <w:rFonts w:ascii="Times New Roman" w:eastAsia="Times New Roman" w:hAnsi="Times New Roman" w:cs="Times New Roman"/>
          <w:sz w:val="24"/>
          <w:szCs w:val="24"/>
          <w:lang w:eastAsia="ru-RU"/>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5.2.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5.3. Оценка ставится за каждую учебную задачу, показывающую овладение конкретным действием (умением).</w:t>
      </w:r>
    </w:p>
    <w:p w:rsidR="00051898" w:rsidRPr="00051898" w:rsidRDefault="00051898" w:rsidP="00AD501D">
      <w:pPr>
        <w:spacing w:before="100" w:beforeAutospacing="1" w:after="100" w:afterAutospacing="1" w:line="240" w:lineRule="auto"/>
        <w:ind w:left="300"/>
        <w:jc w:val="both"/>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5.4.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Таблицы образовательных результатов размещаются в «Рабочем журнале учителя»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в бумажном или в электронном варианте.</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В таблицах отметки выставляются в графу того действия (умения), которое было основным в ходе решения конкретной задачи.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Отметки выставляются по 5-ти бальной системе.</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5.5. Необходимо три группы таблиц:</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таблицы ПРЕДМЕТНЫХ результатов - литературное чтение (1-4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русский язык (1-4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математика (1-4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окружающий мир (1-4 </w:t>
      </w:r>
      <w:proofErr w:type="spellStart"/>
      <w:r w:rsidRPr="00051898">
        <w:rPr>
          <w:rFonts w:ascii="Times New Roman" w:eastAsia="Times New Roman" w:hAnsi="Times New Roman" w:cs="Times New Roman"/>
          <w:sz w:val="24"/>
          <w:szCs w:val="24"/>
          <w:lang w:eastAsia="ru-RU"/>
        </w:rPr>
        <w:t>кл</w:t>
      </w:r>
      <w:proofErr w:type="spellEnd"/>
      <w:proofErr w:type="gramStart"/>
      <w:r w:rsidRPr="00051898">
        <w:rPr>
          <w:rFonts w:ascii="Times New Roman" w:eastAsia="Times New Roman" w:hAnsi="Times New Roman" w:cs="Times New Roman"/>
          <w:sz w:val="24"/>
          <w:szCs w:val="24"/>
          <w:lang w:eastAsia="ru-RU"/>
        </w:rPr>
        <w:t xml:space="preserve">,), </w:t>
      </w:r>
      <w:proofErr w:type="gramEnd"/>
      <w:r w:rsidRPr="00051898">
        <w:rPr>
          <w:rFonts w:ascii="Times New Roman" w:eastAsia="Times New Roman" w:hAnsi="Times New Roman" w:cs="Times New Roman"/>
          <w:sz w:val="24"/>
          <w:szCs w:val="24"/>
          <w:lang w:eastAsia="ru-RU"/>
        </w:rPr>
        <w:t xml:space="preserve">технология (1-4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изобразительное искусство (1-4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таблицы МЕТАПРЕДМЕТНЫХ результатов: регулятивные универсальные учебные действия (1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2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3-4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познавательные универсальные учебные действия (1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2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3-4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коммуникативные универсальные учебные действия (1-2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3-4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таблицы ЛИЧНОСТНЫХ </w:t>
      </w:r>
      <w:proofErr w:type="spellStart"/>
      <w:r w:rsidRPr="00051898">
        <w:rPr>
          <w:rFonts w:ascii="Times New Roman" w:eastAsia="Times New Roman" w:hAnsi="Times New Roman" w:cs="Times New Roman"/>
          <w:sz w:val="24"/>
          <w:szCs w:val="24"/>
          <w:lang w:eastAsia="ru-RU"/>
        </w:rPr>
        <w:t>неперсонифицированных</w:t>
      </w:r>
      <w:proofErr w:type="spellEnd"/>
      <w:r w:rsidRPr="00051898">
        <w:rPr>
          <w:rFonts w:ascii="Times New Roman" w:eastAsia="Times New Roman" w:hAnsi="Times New Roman" w:cs="Times New Roman"/>
          <w:sz w:val="24"/>
          <w:szCs w:val="24"/>
          <w:lang w:eastAsia="ru-RU"/>
        </w:rPr>
        <w:t xml:space="preserve"> результатов (1-2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 xml:space="preserve">., 3-4 </w:t>
      </w:r>
      <w:proofErr w:type="spellStart"/>
      <w:r w:rsidRPr="00051898">
        <w:rPr>
          <w:rFonts w:ascii="Times New Roman" w:eastAsia="Times New Roman" w:hAnsi="Times New Roman" w:cs="Times New Roman"/>
          <w:sz w:val="24"/>
          <w:szCs w:val="24"/>
          <w:lang w:eastAsia="ru-RU"/>
        </w:rPr>
        <w:t>кл</w:t>
      </w:r>
      <w:proofErr w:type="spellEnd"/>
      <w:r w:rsidRPr="00051898">
        <w:rPr>
          <w:rFonts w:ascii="Times New Roman" w:eastAsia="Times New Roman" w:hAnsi="Times New Roman" w:cs="Times New Roman"/>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5.6. Отметки заносятся в таблицы результатов: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Обязательно (минимум</w:t>
      </w: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за </w:t>
      </w:r>
      <w:proofErr w:type="spellStart"/>
      <w:r w:rsidRPr="00051898">
        <w:rPr>
          <w:rFonts w:ascii="Times New Roman" w:eastAsia="Times New Roman" w:hAnsi="Times New Roman" w:cs="Times New Roman"/>
          <w:sz w:val="24"/>
          <w:szCs w:val="24"/>
          <w:lang w:eastAsia="ru-RU"/>
        </w:rPr>
        <w:t>метапредметные</w:t>
      </w:r>
      <w:proofErr w:type="spellEnd"/>
      <w:r w:rsidRPr="00051898">
        <w:rPr>
          <w:rFonts w:ascii="Times New Roman" w:eastAsia="Times New Roman" w:hAnsi="Times New Roman" w:cs="Times New Roman"/>
          <w:sz w:val="24"/>
          <w:szCs w:val="24"/>
          <w:lang w:eastAsia="ru-RU"/>
        </w:rPr>
        <w:t xml:space="preserve"> и личностные </w:t>
      </w:r>
      <w:proofErr w:type="spellStart"/>
      <w:r w:rsidRPr="00051898">
        <w:rPr>
          <w:rFonts w:ascii="Times New Roman" w:eastAsia="Times New Roman" w:hAnsi="Times New Roman" w:cs="Times New Roman"/>
          <w:sz w:val="24"/>
          <w:szCs w:val="24"/>
          <w:lang w:eastAsia="ru-RU"/>
        </w:rPr>
        <w:t>неперсонифицированные</w:t>
      </w:r>
      <w:proofErr w:type="spellEnd"/>
      <w:r w:rsidRPr="00051898">
        <w:rPr>
          <w:rFonts w:ascii="Times New Roman" w:eastAsia="Times New Roman" w:hAnsi="Times New Roman" w:cs="Times New Roman"/>
          <w:sz w:val="24"/>
          <w:szCs w:val="24"/>
          <w:lang w:eastAsia="ru-RU"/>
        </w:rPr>
        <w:t xml:space="preserve"> диагностические работы (один раз в год – обязательно),</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за предметные контрольные работы (один раз </w:t>
      </w:r>
      <w:proofErr w:type="spellStart"/>
      <w:r w:rsidRPr="00051898">
        <w:rPr>
          <w:rFonts w:ascii="Times New Roman" w:eastAsia="Times New Roman" w:hAnsi="Times New Roman" w:cs="Times New Roman"/>
          <w:sz w:val="24"/>
          <w:szCs w:val="24"/>
          <w:lang w:eastAsia="ru-RU"/>
        </w:rPr>
        <w:t>вчетверть</w:t>
      </w:r>
      <w:proofErr w:type="spellEnd"/>
      <w:r w:rsidRPr="00051898">
        <w:rPr>
          <w:rFonts w:ascii="Times New Roman" w:eastAsia="Times New Roman" w:hAnsi="Times New Roman" w:cs="Times New Roman"/>
          <w:sz w:val="24"/>
          <w:szCs w:val="24"/>
          <w:lang w:eastAsia="ru-RU"/>
        </w:rPr>
        <w:t xml:space="preserve"> – обязательно).</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lastRenderedPageBreak/>
        <w:t>По желанию и возможностям учителя (максимум</w:t>
      </w:r>
      <w:r w:rsidRPr="00051898">
        <w:rPr>
          <w:rFonts w:ascii="Times New Roman" w:eastAsia="Times New Roman" w:hAnsi="Times New Roman" w:cs="Times New Roman"/>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за любые другие задания (письменные или устные) – от урока к уроку по решению учителя и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5.7.Типы оценок: - текущие, за задачи, решенные при изучении новой темы (выставляются по желанию ученика)- за тематические проверочные (контрольные) работы (отметка выставляется обязательно всем ученикам с правом пересдачи хотя бы 1 раз)</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5.8. Критерии оценивания по признакам трёх уровней успешности. </w:t>
      </w:r>
      <w:r w:rsidRPr="00051898">
        <w:rPr>
          <w:rFonts w:ascii="Times New Roman" w:eastAsia="Times New Roman" w:hAnsi="Times New Roman" w:cs="Times New Roman"/>
          <w:b/>
          <w:bCs/>
          <w:sz w:val="24"/>
          <w:szCs w:val="24"/>
          <w:lang w:eastAsia="ru-RU"/>
        </w:rPr>
        <w:t>Необходимый уровень (базовый</w:t>
      </w:r>
      <w:r w:rsidRPr="00051898">
        <w:rPr>
          <w:rFonts w:ascii="Times New Roman" w:eastAsia="Times New Roman" w:hAnsi="Times New Roman" w:cs="Times New Roman"/>
          <w:sz w:val="24"/>
          <w:szCs w:val="24"/>
          <w:lang w:eastAsia="ru-RU"/>
        </w:rPr>
        <w:t>)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-«хорошо, но не отлично» или «нормально» (решение задачи с недочётами). Повышенный уровень (программный) – решение нестандартной задачи, где потребовалось:</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 либо действие в новой, непривычной ситуации (в том числе действия из раздела «Ученик может научиться» примерной программы);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 либо использование новых, усваиваемых в данный момент знаний (в том числе выходящих за рамки опорной системы знаний по предмету)</w:t>
      </w:r>
      <w:proofErr w:type="gramStart"/>
      <w:r w:rsidRPr="00051898">
        <w:rPr>
          <w:rFonts w:ascii="Times New Roman" w:eastAsia="Times New Roman" w:hAnsi="Times New Roman" w:cs="Times New Roman"/>
          <w:sz w:val="24"/>
          <w:szCs w:val="24"/>
          <w:lang w:eastAsia="ru-RU"/>
        </w:rPr>
        <w:t>.У</w:t>
      </w:r>
      <w:proofErr w:type="gramEnd"/>
      <w:r w:rsidRPr="00051898">
        <w:rPr>
          <w:rFonts w:ascii="Times New Roman" w:eastAsia="Times New Roman" w:hAnsi="Times New Roman" w:cs="Times New Roman"/>
          <w:sz w:val="24"/>
          <w:szCs w:val="24"/>
          <w:lang w:eastAsia="ru-RU"/>
        </w:rPr>
        <w:t>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Максимальный уровень (</w:t>
      </w:r>
      <w:proofErr w:type="spellStart"/>
      <w:r w:rsidRPr="00051898">
        <w:rPr>
          <w:rFonts w:ascii="Times New Roman" w:eastAsia="Times New Roman" w:hAnsi="Times New Roman" w:cs="Times New Roman"/>
          <w:b/>
          <w:bCs/>
          <w:sz w:val="24"/>
          <w:szCs w:val="24"/>
          <w:lang w:eastAsia="ru-RU"/>
        </w:rPr>
        <w:t>НЕобязательный</w:t>
      </w:r>
      <w:proofErr w:type="spellEnd"/>
      <w:r w:rsidRPr="00051898">
        <w:rPr>
          <w:rFonts w:ascii="Times New Roman" w:eastAsia="Times New Roman" w:hAnsi="Times New Roman" w:cs="Times New Roman"/>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-«превосходно».</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5.9. Определение итоговых оценок: - предметные четвертные оценки/отметки определяются по таблицам предметных результатов (среднее арифметическое баллов);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 итоговая оценка за ступень начальной школы определяется на основе положительных результатов</w:t>
      </w:r>
      <w:proofErr w:type="gramStart"/>
      <w:r w:rsidRPr="00051898">
        <w:rPr>
          <w:rFonts w:ascii="Times New Roman" w:eastAsia="Times New Roman" w:hAnsi="Times New Roman" w:cs="Times New Roman"/>
          <w:sz w:val="24"/>
          <w:szCs w:val="24"/>
          <w:lang w:eastAsia="ru-RU"/>
        </w:rPr>
        <w:t>.</w:t>
      </w:r>
      <w:proofErr w:type="gramEnd"/>
      <w:r w:rsidRPr="00051898">
        <w:rPr>
          <w:rFonts w:ascii="Times New Roman" w:eastAsia="Times New Roman" w:hAnsi="Times New Roman" w:cs="Times New Roman"/>
          <w:sz w:val="24"/>
          <w:szCs w:val="24"/>
          <w:lang w:eastAsia="ru-RU"/>
        </w:rPr>
        <w:t xml:space="preserve"> </w:t>
      </w:r>
      <w:proofErr w:type="gramStart"/>
      <w:r w:rsidRPr="00051898">
        <w:rPr>
          <w:rFonts w:ascii="Times New Roman" w:eastAsia="Times New Roman" w:hAnsi="Times New Roman" w:cs="Times New Roman"/>
          <w:sz w:val="24"/>
          <w:szCs w:val="24"/>
          <w:lang w:eastAsia="ru-RU"/>
        </w:rPr>
        <w:t>н</w:t>
      </w:r>
      <w:proofErr w:type="gramEnd"/>
      <w:r w:rsidRPr="00051898">
        <w:rPr>
          <w:rFonts w:ascii="Times New Roman" w:eastAsia="Times New Roman" w:hAnsi="Times New Roman" w:cs="Times New Roman"/>
          <w:sz w:val="24"/>
          <w:szCs w:val="24"/>
          <w:lang w:eastAsia="ru-RU"/>
        </w:rPr>
        <w:t xml:space="preserve">акопленных учеником в портфеле достижений, а также на основе итоговой диагностики предметных и </w:t>
      </w:r>
      <w:proofErr w:type="spellStart"/>
      <w:r w:rsidRPr="00051898">
        <w:rPr>
          <w:rFonts w:ascii="Times New Roman" w:eastAsia="Times New Roman" w:hAnsi="Times New Roman" w:cs="Times New Roman"/>
          <w:sz w:val="24"/>
          <w:szCs w:val="24"/>
          <w:lang w:eastAsia="ru-RU"/>
        </w:rPr>
        <w:t>метапредметных</w:t>
      </w:r>
      <w:proofErr w:type="spellEnd"/>
      <w:r w:rsidRPr="00051898">
        <w:rPr>
          <w:rFonts w:ascii="Times New Roman" w:eastAsia="Times New Roman" w:hAnsi="Times New Roman" w:cs="Times New Roman"/>
          <w:sz w:val="24"/>
          <w:szCs w:val="24"/>
          <w:lang w:eastAsia="ru-RU"/>
        </w:rPr>
        <w:t xml:space="preserve"> результатов.</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5.10.Итоговая оценка за ступень начальной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roofErr w:type="gramStart"/>
      <w:r w:rsidRPr="00051898">
        <w:rPr>
          <w:rFonts w:ascii="Times New Roman" w:eastAsia="Times New Roman" w:hAnsi="Times New Roman" w:cs="Times New Roman"/>
          <w:sz w:val="24"/>
          <w:szCs w:val="24"/>
          <w:lang w:eastAsia="ru-RU"/>
        </w:rPr>
        <w:t>- это словесная характеристика достижений ученика, которая создаётся на основании трёх показателей: - комплексной накопленной оценки (вывода по «Портфелю достижений»</w:t>
      </w:r>
      <w:proofErr w:type="gramEnd"/>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xml:space="preserve"> - совокупность всех образовательных результатов);- результатов итоговых диагностических работ по русскому языку и математике (освоение опорной системы знаний – через решение задач); - результатов предварительных диагностических работ по УУД за 4-й класс и итоговой комплексной </w:t>
      </w:r>
      <w:proofErr w:type="spellStart"/>
      <w:r w:rsidRPr="00051898">
        <w:rPr>
          <w:rFonts w:ascii="Times New Roman" w:eastAsia="Times New Roman" w:hAnsi="Times New Roman" w:cs="Times New Roman"/>
          <w:sz w:val="24"/>
          <w:szCs w:val="24"/>
          <w:lang w:eastAsia="ru-RU"/>
        </w:rPr>
        <w:t>межпредметной</w:t>
      </w:r>
      <w:proofErr w:type="spellEnd"/>
      <w:r w:rsidRPr="00051898">
        <w:rPr>
          <w:rFonts w:ascii="Times New Roman" w:eastAsia="Times New Roman" w:hAnsi="Times New Roman" w:cs="Times New Roman"/>
          <w:sz w:val="24"/>
          <w:szCs w:val="24"/>
          <w:lang w:eastAsia="ru-RU"/>
        </w:rPr>
        <w:t xml:space="preserve"> диагностической работы (уровень </w:t>
      </w:r>
      <w:proofErr w:type="spellStart"/>
      <w:r w:rsidRPr="00051898">
        <w:rPr>
          <w:rFonts w:ascii="Times New Roman" w:eastAsia="Times New Roman" w:hAnsi="Times New Roman" w:cs="Times New Roman"/>
          <w:sz w:val="24"/>
          <w:szCs w:val="24"/>
          <w:lang w:eastAsia="ru-RU"/>
        </w:rPr>
        <w:t>метапредметных</w:t>
      </w:r>
      <w:proofErr w:type="spellEnd"/>
      <w:r w:rsidRPr="00051898">
        <w:rPr>
          <w:rFonts w:ascii="Times New Roman" w:eastAsia="Times New Roman" w:hAnsi="Times New Roman" w:cs="Times New Roman"/>
          <w:sz w:val="24"/>
          <w:szCs w:val="24"/>
          <w:lang w:eastAsia="ru-RU"/>
        </w:rPr>
        <w:t xml:space="preserve"> действий с предметными и </w:t>
      </w:r>
      <w:proofErr w:type="spellStart"/>
      <w:r w:rsidRPr="00051898">
        <w:rPr>
          <w:rFonts w:ascii="Times New Roman" w:eastAsia="Times New Roman" w:hAnsi="Times New Roman" w:cs="Times New Roman"/>
          <w:sz w:val="24"/>
          <w:szCs w:val="24"/>
          <w:lang w:eastAsia="ru-RU"/>
        </w:rPr>
        <w:t>надпредметными</w:t>
      </w:r>
      <w:proofErr w:type="spellEnd"/>
      <w:r w:rsidRPr="00051898">
        <w:rPr>
          <w:rFonts w:ascii="Times New Roman" w:eastAsia="Times New Roman" w:hAnsi="Times New Roman" w:cs="Times New Roman"/>
          <w:sz w:val="24"/>
          <w:szCs w:val="24"/>
          <w:lang w:eastAsia="ru-RU"/>
        </w:rPr>
        <w:t xml:space="preserve"> знаниями).На основе трёх этих показателей педагогами-экспертами формулируется один из трёх возможных выводов-оценок результатов по предметам и УУД:</w:t>
      </w:r>
    </w:p>
    <w:tbl>
      <w:tblPr>
        <w:tblW w:w="0" w:type="auto"/>
        <w:tblCellSpacing w:w="0" w:type="dxa"/>
        <w:tblCellMar>
          <w:left w:w="0" w:type="dxa"/>
          <w:right w:w="0" w:type="dxa"/>
        </w:tblCellMar>
        <w:tblLook w:val="04A0"/>
      </w:tblPr>
      <w:tblGrid>
        <w:gridCol w:w="2941"/>
        <w:gridCol w:w="2977"/>
        <w:gridCol w:w="2517"/>
      </w:tblGrid>
      <w:tr w:rsidR="00051898" w:rsidRPr="00051898" w:rsidTr="00051898">
        <w:trPr>
          <w:tblCellSpacing w:w="0" w:type="dxa"/>
        </w:trPr>
        <w:tc>
          <w:tcPr>
            <w:tcW w:w="2941" w:type="dxa"/>
            <w:vMerge w:val="restart"/>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Вывод-оценка</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 возможности продолжения образования на следующей ступени)</w:t>
            </w:r>
          </w:p>
        </w:tc>
        <w:tc>
          <w:tcPr>
            <w:tcW w:w="5494" w:type="dxa"/>
            <w:gridSpan w:val="2"/>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Показатели</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(процентные показатели установлены авторами примерной ООП)</w:t>
            </w:r>
          </w:p>
        </w:tc>
      </w:tr>
      <w:tr w:rsidR="00051898" w:rsidRPr="00051898" w:rsidTr="00051898">
        <w:trPr>
          <w:tblCellSpacing w:w="0" w:type="dxa"/>
        </w:trPr>
        <w:tc>
          <w:tcPr>
            <w:tcW w:w="0" w:type="auto"/>
            <w:vMerge/>
            <w:vAlign w:val="center"/>
            <w:hideMark/>
          </w:tcPr>
          <w:p w:rsidR="00051898" w:rsidRPr="00051898" w:rsidRDefault="00051898" w:rsidP="00051898">
            <w:pPr>
              <w:spacing w:after="0" w:line="240" w:lineRule="auto"/>
              <w:rPr>
                <w:rFonts w:ascii="Times New Roman" w:eastAsia="Times New Roman" w:hAnsi="Times New Roman" w:cs="Times New Roman"/>
                <w:sz w:val="24"/>
                <w:szCs w:val="24"/>
                <w:lang w:eastAsia="ru-RU"/>
              </w:rPr>
            </w:pPr>
          </w:p>
        </w:tc>
        <w:tc>
          <w:tcPr>
            <w:tcW w:w="297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Комплексная оценка</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(данные «Портфеля достижений»)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c>
          <w:tcPr>
            <w:tcW w:w="251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Итоговые работы</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(русский язык, математика и </w:t>
            </w:r>
            <w:proofErr w:type="spellStart"/>
            <w:r w:rsidRPr="00051898">
              <w:rPr>
                <w:rFonts w:ascii="Times New Roman" w:eastAsia="Times New Roman" w:hAnsi="Times New Roman" w:cs="Times New Roman"/>
                <w:sz w:val="24"/>
                <w:szCs w:val="24"/>
                <w:lang w:eastAsia="ru-RU"/>
              </w:rPr>
              <w:t>межпредметная</w:t>
            </w:r>
            <w:proofErr w:type="spellEnd"/>
            <w:r w:rsidRPr="00051898">
              <w:rPr>
                <w:rFonts w:ascii="Times New Roman" w:eastAsia="Times New Roman" w:hAnsi="Times New Roman" w:cs="Times New Roman"/>
                <w:sz w:val="24"/>
                <w:szCs w:val="24"/>
                <w:lang w:eastAsia="ru-RU"/>
              </w:rPr>
              <w:t xml:space="preserve"> работа)</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r>
      <w:tr w:rsidR="00051898" w:rsidRPr="00051898" w:rsidTr="00051898">
        <w:trPr>
          <w:tblCellSpacing w:w="0" w:type="dxa"/>
        </w:trPr>
        <w:tc>
          <w:tcPr>
            <w:tcW w:w="2941"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1. Не овладел опорной системой знаний и необходимыми учебными действиями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c>
          <w:tcPr>
            <w:tcW w:w="297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Не зафиксировано достижение планируемых результатов по всем разделам образовательной программы (предметные, </w:t>
            </w:r>
            <w:proofErr w:type="spellStart"/>
            <w:r w:rsidRPr="00051898">
              <w:rPr>
                <w:rFonts w:ascii="Times New Roman" w:eastAsia="Times New Roman" w:hAnsi="Times New Roman" w:cs="Times New Roman"/>
                <w:sz w:val="24"/>
                <w:szCs w:val="24"/>
                <w:lang w:eastAsia="ru-RU"/>
              </w:rPr>
              <w:t>метапредметные</w:t>
            </w:r>
            <w:proofErr w:type="spellEnd"/>
            <w:r w:rsidRPr="00051898">
              <w:rPr>
                <w:rFonts w:ascii="Times New Roman" w:eastAsia="Times New Roman" w:hAnsi="Times New Roman" w:cs="Times New Roman"/>
                <w:sz w:val="24"/>
                <w:szCs w:val="24"/>
                <w:lang w:eastAsia="ru-RU"/>
              </w:rPr>
              <w:t>, личностные результаты)</w:t>
            </w:r>
          </w:p>
        </w:tc>
        <w:tc>
          <w:tcPr>
            <w:tcW w:w="251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Правильно выполнено менее 50% заданий необходимого (базового) уровня</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r>
      <w:tr w:rsidR="00051898" w:rsidRPr="00051898" w:rsidTr="00051898">
        <w:trPr>
          <w:tblCellSpacing w:w="0" w:type="dxa"/>
        </w:trPr>
        <w:tc>
          <w:tcPr>
            <w:tcW w:w="2941"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2.Овладел опорной системой знаний и необходимыми учебными действиями, </w:t>
            </w:r>
            <w:proofErr w:type="gramStart"/>
            <w:r w:rsidRPr="00051898">
              <w:rPr>
                <w:rFonts w:ascii="Times New Roman" w:eastAsia="Times New Roman" w:hAnsi="Times New Roman" w:cs="Times New Roman"/>
                <w:sz w:val="24"/>
                <w:szCs w:val="24"/>
                <w:lang w:eastAsia="ru-RU"/>
              </w:rPr>
              <w:t>способен</w:t>
            </w:r>
            <w:proofErr w:type="gramEnd"/>
            <w:r w:rsidRPr="00051898">
              <w:rPr>
                <w:rFonts w:ascii="Times New Roman" w:eastAsia="Times New Roman" w:hAnsi="Times New Roman" w:cs="Times New Roman"/>
                <w:sz w:val="24"/>
                <w:szCs w:val="24"/>
                <w:lang w:eastAsia="ru-RU"/>
              </w:rPr>
              <w:t xml:space="preserve"> использовать их для решения простых стандартных задач</w:t>
            </w:r>
          </w:p>
        </w:tc>
        <w:tc>
          <w:tcPr>
            <w:tcW w:w="297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Достижение планируемых результатов по всем основным разделам образовательной программы как минимум с оценкой «зачтено»/«нормально»</w:t>
            </w:r>
          </w:p>
        </w:tc>
        <w:tc>
          <w:tcPr>
            <w:tcW w:w="251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Правильно НЕ менее 50% заданий необходимого (базового) уровня</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r>
      <w:tr w:rsidR="00051898" w:rsidRPr="00051898" w:rsidTr="00051898">
        <w:trPr>
          <w:trHeight w:val="2881"/>
          <w:tblCellSpacing w:w="0" w:type="dxa"/>
        </w:trPr>
        <w:tc>
          <w:tcPr>
            <w:tcW w:w="2941"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3. Овладел опорной системой знаний на уровне осознанного применения учебных действий, в том числе при решении нестандартных задач</w:t>
            </w:r>
          </w:p>
        </w:tc>
        <w:tc>
          <w:tcPr>
            <w:tcW w:w="297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Достижение планируемых результатов НЕ менее чем по половине разделов образовательной программы с оценкой «хорошо» или «отлично»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c>
          <w:tcPr>
            <w:tcW w:w="2517" w:type="dxa"/>
            <w:vAlign w:val="center"/>
            <w:hideMark/>
          </w:tcPr>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Правильно не менее 65% заданий необходимого (базового) уровня и не менее 50% от максимального балла за выполнение заданий повышенного уровня</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tc>
      </w:tr>
    </w:tbl>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051898" w:rsidRPr="00051898" w:rsidRDefault="0034060A" w:rsidP="0034060A">
      <w:pPr>
        <w:spacing w:before="100" w:beforeAutospacing="1" w:after="100" w:afterAutospacing="1" w:line="240" w:lineRule="auto"/>
        <w:ind w:lef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w:t>
      </w:r>
      <w:r w:rsidR="00051898" w:rsidRPr="00051898">
        <w:rPr>
          <w:rFonts w:ascii="Times New Roman" w:eastAsia="Times New Roman" w:hAnsi="Times New Roman" w:cs="Times New Roman"/>
          <w:sz w:val="24"/>
          <w:szCs w:val="24"/>
          <w:lang w:eastAsia="ru-RU"/>
        </w:rPr>
        <w:t xml:space="preserve">. В первом классе вместо балльных отметок допустимо использовать только положительную и не </w:t>
      </w:r>
      <w:r>
        <w:rPr>
          <w:rFonts w:ascii="Times New Roman" w:eastAsia="Times New Roman" w:hAnsi="Times New Roman" w:cs="Times New Roman"/>
          <w:sz w:val="24"/>
          <w:szCs w:val="24"/>
          <w:lang w:eastAsia="ru-RU"/>
        </w:rPr>
        <w:t>различаемую по уровням фиксацию.</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учитель у себя в таблице результатов ставит «+»,</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ученик у себя в дневнике или тетради также ставит «+» или закрашивает кружок</w:t>
      </w:r>
      <w:proofErr w:type="gramStart"/>
      <w:r w:rsidRPr="00051898">
        <w:rPr>
          <w:rFonts w:ascii="Times New Roman" w:eastAsia="Times New Roman" w:hAnsi="Times New Roman" w:cs="Times New Roman"/>
          <w:sz w:val="24"/>
          <w:szCs w:val="24"/>
          <w:lang w:eastAsia="ru-RU"/>
        </w:rPr>
        <w:t xml:space="preserve"> В</w:t>
      </w:r>
      <w:proofErr w:type="gramEnd"/>
      <w:r w:rsidRPr="00051898">
        <w:rPr>
          <w:rFonts w:ascii="Times New Roman" w:eastAsia="Times New Roman" w:hAnsi="Times New Roman" w:cs="Times New Roman"/>
          <w:sz w:val="24"/>
          <w:szCs w:val="24"/>
          <w:lang w:eastAsia="ru-RU"/>
        </w:rPr>
        <w:t xml:space="preserve">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6. Права и обязанности участников образовательного процесса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6.1. Руководитель общеобразовательного учреждения (его заместитель по учебно-воспитательной работе) обязан:</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на педагогическом совете обсудить вопрос о формах проведения промежуточной аттестации обучающихся;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определить перечень и количество предметов, по которым организуется письменная и устная аттестация обучающихся;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установить сроки аттестационного периода;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утвердить состав аттестационных комиссий по предметам;</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утвердить расписание экзаменов и консультаций;</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решить вопрос об освобождении обучающихся от итогового контроля и провести их аттестацию на основе текущей аттестации;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представить анализ итогов аттестации обучающихся на методические объединения и педсовет.</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6.2. Учителя, входящие в состав аттестационных комиссий, обязаны: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организовать необходимую консультативную помощь </w:t>
      </w:r>
      <w:proofErr w:type="gramStart"/>
      <w:r w:rsidRPr="00051898">
        <w:rPr>
          <w:rFonts w:ascii="Times New Roman" w:eastAsia="Times New Roman" w:hAnsi="Times New Roman" w:cs="Times New Roman"/>
          <w:sz w:val="24"/>
          <w:szCs w:val="24"/>
          <w:lang w:eastAsia="ru-RU"/>
        </w:rPr>
        <w:t>обучающимся</w:t>
      </w:r>
      <w:proofErr w:type="gramEnd"/>
      <w:r w:rsidRPr="00051898">
        <w:rPr>
          <w:rFonts w:ascii="Times New Roman" w:eastAsia="Times New Roman" w:hAnsi="Times New Roman" w:cs="Times New Roman"/>
          <w:sz w:val="24"/>
          <w:szCs w:val="24"/>
          <w:lang w:eastAsia="ru-RU"/>
        </w:rPr>
        <w:t xml:space="preserve"> при подготовке к итоговому контролю.</w:t>
      </w:r>
    </w:p>
    <w:p w:rsidR="00051898" w:rsidRPr="00051898" w:rsidRDefault="00051898" w:rsidP="0034060A">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lastRenderedPageBreak/>
        <w:t>7. Оформление документации общеобразовательного учреждения по организации и проведению итогового контроля в переводных классах.</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7.1.Педагогический совет выносит решение (срок: конец марта - начало апреля) о проведении промежуточной аттестации в форме итогового контроля в переводных классах, определяет количество учебных предметов, формы и сроки (вторая половина мая текущего года) аттестационного периода. Данное решение утверждается приказом по общеобразовательному учреждению.</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7.2.Приказом по общеобразовательному учреждению утверждаются составы аттестационных комиссий по предметам (до 10 мая). В переводных классах повторные экзамены обучающихся, аттестованных с одной “2”, проводятся той же экзаменационной комиссией, которая принимала весенние экзамены в данной школе (за исключением тех членов, которые находятся в очередном отпуске).</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7.3.Руководитель общеобразовательного учреждения утверждает расписание итогового контроля в переводных классах (до 10 мая).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7.4.Приказом по общеобразовательному учреждению утверждается список </w:t>
      </w:r>
      <w:proofErr w:type="gramStart"/>
      <w:r w:rsidRPr="00051898">
        <w:rPr>
          <w:rFonts w:ascii="Times New Roman" w:eastAsia="Times New Roman" w:hAnsi="Times New Roman" w:cs="Times New Roman"/>
          <w:sz w:val="24"/>
          <w:szCs w:val="24"/>
          <w:lang w:eastAsia="ru-RU"/>
        </w:rPr>
        <w:t>обучающихся</w:t>
      </w:r>
      <w:proofErr w:type="gramEnd"/>
      <w:r w:rsidRPr="00051898">
        <w:rPr>
          <w:rFonts w:ascii="Times New Roman" w:eastAsia="Times New Roman" w:hAnsi="Times New Roman" w:cs="Times New Roman"/>
          <w:sz w:val="24"/>
          <w:szCs w:val="24"/>
          <w:lang w:eastAsia="ru-RU"/>
        </w:rPr>
        <w:t>, освобожденных от участия в итоговом контроле в соответствии с п.3.9. настоящего положения (до начала аттестационного периода).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 7.5. Учителя выставляют в классных журналах оценки, полученные </w:t>
      </w:r>
      <w:proofErr w:type="gramStart"/>
      <w:r w:rsidRPr="00051898">
        <w:rPr>
          <w:rFonts w:ascii="Times New Roman" w:eastAsia="Times New Roman" w:hAnsi="Times New Roman" w:cs="Times New Roman"/>
          <w:sz w:val="24"/>
          <w:szCs w:val="24"/>
          <w:lang w:eastAsia="ru-RU"/>
        </w:rPr>
        <w:t>обучающимися</w:t>
      </w:r>
      <w:proofErr w:type="gramEnd"/>
      <w:r w:rsidRPr="00051898">
        <w:rPr>
          <w:rFonts w:ascii="Times New Roman" w:eastAsia="Times New Roman" w:hAnsi="Times New Roman" w:cs="Times New Roman"/>
          <w:sz w:val="24"/>
          <w:szCs w:val="24"/>
          <w:lang w:eastAsia="ru-RU"/>
        </w:rPr>
        <w:t xml:space="preserve"> в ходе проведения аттестации, и итоговые оценки по предметам (до 30 мая).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7.6.Орган управления общеобразовательным учреждением (педсовет)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w:t>
      </w:r>
      <w:proofErr w:type="gramStart"/>
      <w:r w:rsidRPr="00051898">
        <w:rPr>
          <w:rFonts w:ascii="Times New Roman" w:eastAsia="Times New Roman" w:hAnsi="Times New Roman" w:cs="Times New Roman"/>
          <w:sz w:val="24"/>
          <w:szCs w:val="24"/>
          <w:lang w:eastAsia="ru-RU"/>
        </w:rPr>
        <w:t>обучающихся</w:t>
      </w:r>
      <w:proofErr w:type="gramEnd"/>
      <w:r w:rsidRPr="00051898">
        <w:rPr>
          <w:rFonts w:ascii="Times New Roman" w:eastAsia="Times New Roman" w:hAnsi="Times New Roman" w:cs="Times New Roman"/>
          <w:sz w:val="24"/>
          <w:szCs w:val="24"/>
          <w:lang w:eastAsia="ru-RU"/>
        </w:rPr>
        <w:t>, при этом указывается количественный состав обучающихся.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7.7.Бланки письменных и устных ответов обучающихся хранятся в делах общеобразовательного учреждения в течение года.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7.8. В личное дело, ведомость вносятся оценки по всем предметам, содержащимся в учебном плане школы.</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7.9. Учащимся, изучавшим факультативные курсы, в ведомости, в личном деле делается соответствующая запись.</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7.10.Оценка по каждому предмету в ведомости проставляется цифрами и в скобках словами: 5 (отлично), 4 (хорошо), 3 (удовлетворительно).</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7.11.Учащимся, освобожденным по состоянию здоровья от занятий по физической культуре, делается запись “освобожде</w:t>
      </w:r>
      <w:proofErr w:type="gramStart"/>
      <w:r w:rsidRPr="00051898">
        <w:rPr>
          <w:rFonts w:ascii="Times New Roman" w:eastAsia="Times New Roman" w:hAnsi="Times New Roman" w:cs="Times New Roman"/>
          <w:sz w:val="24"/>
          <w:szCs w:val="24"/>
          <w:lang w:eastAsia="ru-RU"/>
        </w:rPr>
        <w:t>н(</w:t>
      </w:r>
      <w:proofErr w:type="gramEnd"/>
      <w:r w:rsidRPr="00051898">
        <w:rPr>
          <w:rFonts w:ascii="Times New Roman" w:eastAsia="Times New Roman" w:hAnsi="Times New Roman" w:cs="Times New Roman"/>
          <w:sz w:val="24"/>
          <w:szCs w:val="24"/>
          <w:lang w:eastAsia="ru-RU"/>
        </w:rPr>
        <w:t>а)”.</w:t>
      </w:r>
    </w:p>
    <w:p w:rsidR="00051898" w:rsidRPr="00051898" w:rsidRDefault="00051898" w:rsidP="0034060A">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b/>
          <w:bCs/>
          <w:sz w:val="24"/>
          <w:szCs w:val="24"/>
          <w:lang w:eastAsia="ru-RU"/>
        </w:rPr>
        <w:t xml:space="preserve">8. Порядок перевода </w:t>
      </w:r>
      <w:proofErr w:type="gramStart"/>
      <w:r w:rsidRPr="00051898">
        <w:rPr>
          <w:rFonts w:ascii="Times New Roman" w:eastAsia="Times New Roman" w:hAnsi="Times New Roman" w:cs="Times New Roman"/>
          <w:b/>
          <w:bCs/>
          <w:sz w:val="24"/>
          <w:szCs w:val="24"/>
          <w:lang w:eastAsia="ru-RU"/>
        </w:rPr>
        <w:t>обучающихся</w:t>
      </w:r>
      <w:proofErr w:type="gramEnd"/>
      <w:r w:rsidRPr="00051898">
        <w:rPr>
          <w:rFonts w:ascii="Times New Roman" w:eastAsia="Times New Roman" w:hAnsi="Times New Roman" w:cs="Times New Roman"/>
          <w:b/>
          <w:bCs/>
          <w:sz w:val="24"/>
          <w:szCs w:val="24"/>
          <w:lang w:eastAsia="ru-RU"/>
        </w:rPr>
        <w:t>.</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lastRenderedPageBreak/>
        <w:t xml:space="preserve">8.1. </w:t>
      </w:r>
      <w:proofErr w:type="gramStart"/>
      <w:r w:rsidRPr="00051898">
        <w:rPr>
          <w:rFonts w:ascii="Times New Roman" w:eastAsia="Times New Roman" w:hAnsi="Times New Roman" w:cs="Times New Roman"/>
          <w:sz w:val="24"/>
          <w:szCs w:val="24"/>
          <w:lang w:eastAsia="ru-RU"/>
        </w:rPr>
        <w:t>Перевод обучающихся в последующий класс осуществляется при положительных итоговых оценках.</w:t>
      </w:r>
      <w:proofErr w:type="gramEnd"/>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8.2. В исключительных случаях по решению педсовета </w:t>
      </w:r>
      <w:proofErr w:type="gramStart"/>
      <w:r w:rsidRPr="00051898">
        <w:rPr>
          <w:rFonts w:ascii="Times New Roman" w:eastAsia="Times New Roman" w:hAnsi="Times New Roman" w:cs="Times New Roman"/>
          <w:sz w:val="24"/>
          <w:szCs w:val="24"/>
          <w:lang w:eastAsia="ru-RU"/>
        </w:rPr>
        <w:t>обучающиеся</w:t>
      </w:r>
      <w:proofErr w:type="gramEnd"/>
      <w:r w:rsidRPr="00051898">
        <w:rPr>
          <w:rFonts w:ascii="Times New Roman" w:eastAsia="Times New Roman" w:hAnsi="Times New Roman" w:cs="Times New Roman"/>
          <w:sz w:val="24"/>
          <w:szCs w:val="24"/>
          <w:lang w:eastAsia="ru-RU"/>
        </w:rPr>
        <w:t xml:space="preserve"> могут быть условно переведены с неудовлетворительной одной оценкой с обязательной сдачей предмета в течение 1 учебного месяца (сентябрь) следующего учебного года.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xml:space="preserve">8.3. Перевод </w:t>
      </w:r>
      <w:proofErr w:type="gramStart"/>
      <w:r w:rsidRPr="00051898">
        <w:rPr>
          <w:rFonts w:ascii="Times New Roman" w:eastAsia="Times New Roman" w:hAnsi="Times New Roman" w:cs="Times New Roman"/>
          <w:sz w:val="24"/>
          <w:szCs w:val="24"/>
          <w:lang w:eastAsia="ru-RU"/>
        </w:rPr>
        <w:t>обучающихся</w:t>
      </w:r>
      <w:proofErr w:type="gramEnd"/>
      <w:r w:rsidRPr="00051898">
        <w:rPr>
          <w:rFonts w:ascii="Times New Roman" w:eastAsia="Times New Roman" w:hAnsi="Times New Roman" w:cs="Times New Roman"/>
          <w:sz w:val="24"/>
          <w:szCs w:val="24"/>
          <w:lang w:eastAsia="ru-RU"/>
        </w:rPr>
        <w:t xml:space="preserve"> может быть отложен по решению педсовета до ликвидации задолженности по 1 предмету до начала нового учебного года.</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8.4. Годовые оценки по всем учебным предметам выставляются учителями до окончания учебных занятий на основании фактического уровня  знаний, умений и навыков школьников к концу учебного года с учетом четвертных оценок и итогового контроля.</w:t>
      </w:r>
    </w:p>
    <w:p w:rsidR="00051898" w:rsidRPr="00051898" w:rsidRDefault="00051898"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8.5.Обучающиеся 1-й ступени общеобразовательного учебного заведения, не справляющиеся с учебной программой, должны быть направлены на ПМПК, которое выдает решение о дальнейшем обучении ученика.</w:t>
      </w:r>
    </w:p>
    <w:p w:rsidR="00051898" w:rsidRPr="00051898" w:rsidRDefault="0034060A" w:rsidP="00051898">
      <w:pPr>
        <w:spacing w:before="100" w:beforeAutospacing="1" w:after="100" w:afterAutospacing="1" w:line="240" w:lineRule="auto"/>
        <w:ind w:lef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51898" w:rsidRPr="00051898">
        <w:rPr>
          <w:rFonts w:ascii="Times New Roman" w:eastAsia="Times New Roman" w:hAnsi="Times New Roman" w:cs="Times New Roman"/>
          <w:sz w:val="24"/>
          <w:szCs w:val="24"/>
          <w:lang w:eastAsia="ru-RU"/>
        </w:rPr>
        <w:t>Срок действия Положения не ограничен.</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051898" w:rsidRPr="00051898" w:rsidRDefault="00051898" w:rsidP="00051898">
      <w:pPr>
        <w:spacing w:before="100" w:beforeAutospacing="1" w:after="100" w:afterAutospacing="1" w:line="240" w:lineRule="auto"/>
        <w:rPr>
          <w:rFonts w:ascii="Times New Roman" w:eastAsia="Times New Roman" w:hAnsi="Times New Roman" w:cs="Times New Roman"/>
          <w:sz w:val="24"/>
          <w:szCs w:val="24"/>
          <w:lang w:eastAsia="ru-RU"/>
        </w:rPr>
      </w:pPr>
      <w:r w:rsidRPr="00051898">
        <w:rPr>
          <w:rFonts w:ascii="Times New Roman" w:eastAsia="Times New Roman" w:hAnsi="Times New Roman" w:cs="Times New Roman"/>
          <w:sz w:val="24"/>
          <w:szCs w:val="24"/>
          <w:lang w:eastAsia="ru-RU"/>
        </w:rPr>
        <w:t> </w:t>
      </w:r>
    </w:p>
    <w:p w:rsidR="005E3D0B" w:rsidRPr="00051898" w:rsidRDefault="005E3D0B">
      <w:pPr>
        <w:rPr>
          <w:rFonts w:ascii="Times New Roman" w:hAnsi="Times New Roman" w:cs="Times New Roman"/>
          <w:sz w:val="24"/>
          <w:szCs w:val="24"/>
        </w:rPr>
      </w:pPr>
    </w:p>
    <w:sectPr w:rsidR="005E3D0B" w:rsidRPr="00051898" w:rsidSect="005E3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51898"/>
    <w:rsid w:val="00051898"/>
    <w:rsid w:val="001178B5"/>
    <w:rsid w:val="0034060A"/>
    <w:rsid w:val="00451F3D"/>
    <w:rsid w:val="005E3D0B"/>
    <w:rsid w:val="00750B75"/>
    <w:rsid w:val="00AD501D"/>
    <w:rsid w:val="00B31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898"/>
    <w:rPr>
      <w:b/>
      <w:bCs/>
    </w:rPr>
  </w:style>
  <w:style w:type="character" w:customStyle="1" w:styleId="apple-converted-space">
    <w:name w:val="apple-converted-space"/>
    <w:basedOn w:val="a0"/>
    <w:rsid w:val="00051898"/>
  </w:style>
</w:styles>
</file>

<file path=word/webSettings.xml><?xml version="1.0" encoding="utf-8"?>
<w:webSettings xmlns:r="http://schemas.openxmlformats.org/officeDocument/2006/relationships" xmlns:w="http://schemas.openxmlformats.org/wordprocessingml/2006/main">
  <w:divs>
    <w:div w:id="1150170254">
      <w:bodyDiv w:val="1"/>
      <w:marLeft w:val="0"/>
      <w:marRight w:val="0"/>
      <w:marTop w:val="0"/>
      <w:marBottom w:val="0"/>
      <w:divBdr>
        <w:top w:val="none" w:sz="0" w:space="0" w:color="auto"/>
        <w:left w:val="none" w:sz="0" w:space="0" w:color="auto"/>
        <w:bottom w:val="none" w:sz="0" w:space="0" w:color="auto"/>
        <w:right w:val="none" w:sz="0" w:space="0" w:color="auto"/>
      </w:divBdr>
    </w:div>
    <w:div w:id="19179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123</cp:lastModifiedBy>
  <cp:revision>7</cp:revision>
  <dcterms:created xsi:type="dcterms:W3CDTF">2015-02-24T16:57:00Z</dcterms:created>
  <dcterms:modified xsi:type="dcterms:W3CDTF">2015-04-18T09:26:00Z</dcterms:modified>
</cp:coreProperties>
</file>