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FC" w:rsidRPr="009A610C" w:rsidRDefault="00CA5BFC" w:rsidP="007F45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A61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ПРОГРАММА</w:t>
      </w:r>
    </w:p>
    <w:p w:rsidR="00FA3B11" w:rsidRPr="009A610C" w:rsidRDefault="00CA5BFC" w:rsidP="007F45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40"/>
          <w:szCs w:val="40"/>
          <w:lang w:eastAsia="ru-RU"/>
        </w:rPr>
      </w:pPr>
      <w:r w:rsidRPr="009A61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610C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«Современная школа»</w:t>
      </w:r>
    </w:p>
    <w:p w:rsidR="00FA3B11" w:rsidRPr="009A610C" w:rsidRDefault="00CA5BFC" w:rsidP="007F45F7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610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FA3B11" w:rsidRPr="009A610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муниципального о</w:t>
      </w:r>
      <w:r w:rsidRPr="009A610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бщеобразовательного учреждения средней </w:t>
      </w:r>
      <w:r w:rsidR="00FA3B11" w:rsidRPr="009A610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A610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общеобразовательной школы </w:t>
      </w:r>
      <w:r w:rsidR="00FA3B11" w:rsidRPr="009A610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№ </w:t>
      </w:r>
      <w:smartTag w:uri="urn:schemas-microsoft-com:office:smarttags" w:element="metricconverter">
        <w:smartTagPr>
          <w:attr w:name="ProductID" w:val="5 г"/>
        </w:smartTagPr>
        <w:r w:rsidR="00FA3B11" w:rsidRPr="009A610C">
          <w:rPr>
            <w:rFonts w:ascii="Times New Roman" w:hAnsi="Times New Roman"/>
            <w:b/>
            <w:bCs/>
            <w:color w:val="000000"/>
            <w:sz w:val="28"/>
            <w:szCs w:val="28"/>
            <w:lang w:eastAsia="ru-RU"/>
          </w:rPr>
          <w:t>5 г</w:t>
        </w:r>
        <w:r w:rsidRPr="009A610C">
          <w:rPr>
            <w:rFonts w:ascii="Times New Roman" w:hAnsi="Times New Roman"/>
            <w:b/>
            <w:bCs/>
            <w:color w:val="000000"/>
            <w:sz w:val="28"/>
            <w:szCs w:val="28"/>
            <w:lang w:eastAsia="ru-RU"/>
          </w:rPr>
          <w:t xml:space="preserve">орода </w:t>
        </w:r>
      </w:smartTag>
      <w:r w:rsidR="00FA3B11" w:rsidRPr="009A610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Беслана</w:t>
      </w:r>
    </w:p>
    <w:p w:rsidR="00FA3B11" w:rsidRPr="009A610C" w:rsidRDefault="00CA5BFC" w:rsidP="007F45F7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 ПЕРИОД 2011 – 2015 годов</w:t>
      </w:r>
      <w:r w:rsidR="00FA3B11" w:rsidRPr="009A61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FA3B11" w:rsidRPr="009A610C" w:rsidRDefault="00FA3B11" w:rsidP="007F45F7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FA3B11" w:rsidRPr="009A610C" w:rsidRDefault="00FA3B11" w:rsidP="007F45F7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Миссия школы:  </w:t>
      </w: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построение открытого образовательного пространства, которое максимально будет способствовать становлению выпускника как компетентной, социально интегрированной и мобильной личности, способной к полноценному и эффективному участию в общественной и профессиональной жизнедеятельности.</w:t>
      </w:r>
    </w:p>
    <w:p w:rsidR="00FA3B11" w:rsidRPr="009A610C" w:rsidRDefault="00FA3B11" w:rsidP="007F45F7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</w:p>
    <w:p w:rsidR="00FA3B11" w:rsidRPr="009A610C" w:rsidRDefault="00FA3B11" w:rsidP="007F45F7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9889" w:type="dxa"/>
        <w:tblCellMar>
          <w:left w:w="0" w:type="dxa"/>
          <w:right w:w="0" w:type="dxa"/>
        </w:tblCellMar>
        <w:tblLook w:val="00A0"/>
      </w:tblPr>
      <w:tblGrid>
        <w:gridCol w:w="2093"/>
        <w:gridCol w:w="7796"/>
      </w:tblGrid>
      <w:tr w:rsidR="00FA3B11" w:rsidRPr="009A610C" w:rsidTr="007F45F7">
        <w:trPr>
          <w:trHeight w:val="658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779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CA5B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A5BFC" w:rsidRPr="009A61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«Современная школа</w:t>
            </w:r>
            <w:r w:rsidR="000E60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» муниципального </w:t>
            </w:r>
            <w:r w:rsidR="00CA5BFC" w:rsidRPr="009A61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образовательного учреждения средней   общеобразовательной школы № </w:t>
            </w:r>
            <w:smartTag w:uri="urn:schemas-microsoft-com:office:smarttags" w:element="metricconverter">
              <w:smartTagPr>
                <w:attr w:name="ProductID" w:val="5 г"/>
              </w:smartTagPr>
              <w:r w:rsidR="00CA5BFC" w:rsidRPr="009A610C">
                <w:rPr>
                  <w:rFonts w:ascii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5 города </w:t>
              </w:r>
            </w:smartTag>
            <w:r w:rsidR="00CA5BFC" w:rsidRPr="009A61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Беслана</w:t>
            </w:r>
            <w:r w:rsidR="00CA5BFC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5BFC" w:rsidRPr="009A61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период</w:t>
            </w:r>
            <w:r w:rsidR="00CA5BFC" w:rsidRPr="009A61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2011 – 2015 годов.</w:t>
            </w:r>
          </w:p>
        </w:tc>
      </w:tr>
      <w:tr w:rsidR="00FA3B11" w:rsidRPr="009A610C" w:rsidTr="007F45F7">
        <w:trPr>
          <w:trHeight w:val="1112"/>
        </w:trPr>
        <w:tc>
          <w:tcPr>
            <w:tcW w:w="209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Дата принятия решения об утверждении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77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0E605C" w:rsidP="007F45F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  №  2 педагогического совета от 15</w:t>
            </w:r>
            <w:r w:rsidR="00FA3B11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.11.2010 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 № 3 Совета ОУ</w:t>
            </w:r>
            <w:r w:rsidR="000E60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 24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.12.2010</w:t>
            </w:r>
          </w:p>
        </w:tc>
      </w:tr>
      <w:tr w:rsidR="00FA3B11" w:rsidRPr="009A610C" w:rsidTr="007F45F7">
        <w:trPr>
          <w:trHeight w:val="569"/>
        </w:trPr>
        <w:tc>
          <w:tcPr>
            <w:tcW w:w="209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 МОУ «Средняя общеобразовательная школа №5 г. Беслана»</w:t>
            </w:r>
          </w:p>
        </w:tc>
      </w:tr>
      <w:tr w:rsidR="00FA3B11" w:rsidRPr="009A610C" w:rsidTr="007F45F7">
        <w:trPr>
          <w:trHeight w:val="2106"/>
        </w:trPr>
        <w:tc>
          <w:tcPr>
            <w:tcW w:w="209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разработчики Программы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Творческая группа администрации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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="004F4064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Баева Ирина Руслановна, директор школы,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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="004F4064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 </w:t>
            </w:r>
            <w:proofErr w:type="spellStart"/>
            <w:r w:rsidR="00CA5BFC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Кудзиева</w:t>
            </w:r>
            <w:proofErr w:type="spellEnd"/>
            <w:r w:rsidR="00CA5BFC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Анжела Сергеевна,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уче</w:t>
            </w:r>
            <w:r w:rsidR="004F4064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бно-воспитательной работе первой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квалификационной категории.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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="004F4064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  <w:proofErr w:type="spell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Безикова</w:t>
            </w:r>
            <w:proofErr w:type="spell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Павловна,  заместитель директора по учебно-воспитательной работе первой квалификационной категории.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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="004F4064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="004F4064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Кастуева</w:t>
            </w:r>
            <w:proofErr w:type="spell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4064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Залина</w:t>
            </w:r>
            <w:proofErr w:type="spellEnd"/>
            <w:r w:rsidR="004F4064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4064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Тугановна</w:t>
            </w:r>
            <w:proofErr w:type="spellEnd"/>
            <w:r w:rsidR="004F4064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  <w:r w:rsidR="004F4064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Творческая группа педагогов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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="004F4064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  <w:r w:rsidR="00621418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Березова Лариса Юрьевна -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4064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="004F4064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="004F4064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первой квалификационной категории, руководитель РМО учителей ИЗО Правобережного района; </w:t>
            </w:r>
          </w:p>
          <w:p w:rsidR="004F4064" w:rsidRPr="009A610C" w:rsidRDefault="00FA3B11" w:rsidP="004F4064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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="004F4064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  <w:proofErr w:type="spellStart"/>
            <w:r w:rsidR="008D4280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Торчинова</w:t>
            </w:r>
            <w:proofErr w:type="spellEnd"/>
            <w:r w:rsidR="008D4280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="008D4280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асанбековна</w:t>
            </w:r>
            <w:proofErr w:type="spellEnd"/>
            <w:r w:rsidR="00621418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4064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географии  первой </w:t>
            </w:r>
            <w:r w:rsidR="004F4064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квалификационной категории, руководитель РМО учителей </w:t>
            </w:r>
            <w:r w:rsidR="00621418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F4064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="004F4064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Правобережного района; </w:t>
            </w:r>
          </w:p>
          <w:p w:rsidR="00FA3B11" w:rsidRPr="009A610C" w:rsidRDefault="008D4280" w:rsidP="008D4280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Дзестелова</w:t>
            </w:r>
            <w:proofErr w:type="spell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Лариса Викторовна</w:t>
            </w:r>
            <w:r w:rsidR="00621418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FA3B11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 первой квалификационной категории, руководитель ШМО учителей гуманитарного цикла;</w:t>
            </w:r>
          </w:p>
          <w:p w:rsidR="008D4280" w:rsidRPr="009A610C" w:rsidRDefault="008D4280" w:rsidP="008D4280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Амбалова Ма</w:t>
            </w:r>
            <w:r w:rsidR="00621418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рина </w:t>
            </w:r>
            <w:proofErr w:type="spellStart"/>
            <w:r w:rsidR="00621418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Казбековна</w:t>
            </w:r>
            <w:proofErr w:type="spellEnd"/>
            <w:r w:rsidR="00621418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математики  второй  квалификационной категории, руководитель ШМО учителей математического цикла;</w:t>
            </w:r>
          </w:p>
          <w:p w:rsidR="00621418" w:rsidRPr="009A610C" w:rsidRDefault="00621418" w:rsidP="00621418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Гусова</w:t>
            </w:r>
            <w:proofErr w:type="spell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Маркленовна</w:t>
            </w:r>
            <w:proofErr w:type="spell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учитель биологии первой квалификационной категории, руководитель ШМО учителей естественно математического  цикла;</w:t>
            </w:r>
          </w:p>
          <w:p w:rsidR="00621418" w:rsidRPr="009A610C" w:rsidRDefault="00621418" w:rsidP="00621418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Черджиева</w:t>
            </w:r>
            <w:proofErr w:type="spell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Тамара Георгиевна - учитель осетинского  языка и литературы первой квалификационной категории, руководитель ШМО учителей осетинского языка и литературы;</w:t>
            </w:r>
          </w:p>
          <w:p w:rsidR="00621418" w:rsidRPr="009A610C" w:rsidRDefault="00621418" w:rsidP="00621418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Айларова</w:t>
            </w:r>
            <w:proofErr w:type="spell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Каурбековна</w:t>
            </w:r>
            <w:proofErr w:type="spell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учитель начальных классов, руководитель ШМО учителей начальных классов.</w:t>
            </w:r>
          </w:p>
          <w:p w:rsidR="00FA3B11" w:rsidRPr="009A610C" w:rsidRDefault="00FA3B11" w:rsidP="00621418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Творческая группа членов родительского комитета:</w:t>
            </w:r>
          </w:p>
          <w:p w:rsidR="00621418" w:rsidRPr="009A610C" w:rsidRDefault="00621418" w:rsidP="00621418">
            <w:pPr>
              <w:pStyle w:val="a9"/>
              <w:jc w:val="left"/>
              <w:rPr>
                <w:rFonts w:ascii="Times New Roman" w:hAnsi="Times New Roman" w:cs="Times New Roman"/>
                <w:lang w:eastAsia="ru-RU"/>
              </w:rPr>
            </w:pPr>
          </w:p>
          <w:p w:rsidR="00621418" w:rsidRPr="009A610C" w:rsidRDefault="00621418" w:rsidP="00621418">
            <w:pPr>
              <w:pStyle w:val="7"/>
              <w:rPr>
                <w:rFonts w:ascii="Times New Roman" w:hAnsi="Times New Roman" w:cs="Times New Roman"/>
              </w:rPr>
            </w:pPr>
            <w:r w:rsidRPr="009A610C">
              <w:rPr>
                <w:rFonts w:ascii="Times New Roman" w:hAnsi="Times New Roman" w:cs="Times New Roman"/>
                <w:szCs w:val="18"/>
              </w:rPr>
              <w:t xml:space="preserve">Горбатых Анжела </w:t>
            </w:r>
            <w:r w:rsidRPr="009A610C">
              <w:rPr>
                <w:rFonts w:ascii="Times New Roman" w:hAnsi="Times New Roman" w:cs="Times New Roman"/>
              </w:rPr>
              <w:t>– председатель Управляющего Совета школы;</w:t>
            </w:r>
          </w:p>
          <w:p w:rsidR="00621418" w:rsidRPr="009A610C" w:rsidRDefault="00621418" w:rsidP="00621418">
            <w:pPr>
              <w:pStyle w:val="7"/>
              <w:rPr>
                <w:rFonts w:ascii="Times New Roman" w:hAnsi="Times New Roman" w:cs="Times New Roman"/>
              </w:rPr>
            </w:pPr>
            <w:proofErr w:type="spellStart"/>
            <w:r w:rsidRPr="009A610C">
              <w:rPr>
                <w:rFonts w:ascii="Times New Roman" w:hAnsi="Times New Roman" w:cs="Times New Roman"/>
              </w:rPr>
              <w:t>Хосонова</w:t>
            </w:r>
            <w:proofErr w:type="spellEnd"/>
            <w:r w:rsidRPr="009A610C">
              <w:rPr>
                <w:rFonts w:ascii="Times New Roman" w:hAnsi="Times New Roman" w:cs="Times New Roman"/>
              </w:rPr>
              <w:t xml:space="preserve"> Альбина – член родительского комитета школы;</w:t>
            </w:r>
          </w:p>
          <w:p w:rsidR="00C42D40" w:rsidRPr="009A610C" w:rsidRDefault="00C42D40" w:rsidP="00C42D40">
            <w:pPr>
              <w:pStyle w:val="7"/>
              <w:rPr>
                <w:rFonts w:ascii="Times New Roman" w:hAnsi="Times New Roman" w:cs="Times New Roman"/>
              </w:rPr>
            </w:pPr>
            <w:proofErr w:type="spellStart"/>
            <w:r w:rsidRPr="009A610C">
              <w:rPr>
                <w:rFonts w:ascii="Times New Roman" w:hAnsi="Times New Roman" w:cs="Times New Roman"/>
              </w:rPr>
              <w:t>Хамицаев</w:t>
            </w:r>
            <w:proofErr w:type="spellEnd"/>
            <w:r w:rsidRPr="009A610C">
              <w:rPr>
                <w:rFonts w:ascii="Times New Roman" w:hAnsi="Times New Roman" w:cs="Times New Roman"/>
              </w:rPr>
              <w:t xml:space="preserve"> Тигран </w:t>
            </w:r>
            <w:proofErr w:type="spellStart"/>
            <w:r w:rsidRPr="009A610C">
              <w:rPr>
                <w:rFonts w:ascii="Times New Roman" w:hAnsi="Times New Roman" w:cs="Times New Roman"/>
              </w:rPr>
              <w:t>Зелимханович</w:t>
            </w:r>
            <w:proofErr w:type="spellEnd"/>
            <w:r w:rsidRPr="009A610C">
              <w:rPr>
                <w:rFonts w:ascii="Times New Roman" w:hAnsi="Times New Roman" w:cs="Times New Roman"/>
              </w:rPr>
              <w:t xml:space="preserve"> - член родительского комитета школы;</w:t>
            </w:r>
          </w:p>
          <w:p w:rsidR="00C42D40" w:rsidRPr="009A610C" w:rsidRDefault="00C42D40" w:rsidP="00C42D40">
            <w:pPr>
              <w:pStyle w:val="7"/>
              <w:rPr>
                <w:rFonts w:ascii="Times New Roman" w:hAnsi="Times New Roman" w:cs="Times New Roman"/>
              </w:rPr>
            </w:pPr>
            <w:proofErr w:type="spellStart"/>
            <w:r w:rsidRPr="009A610C">
              <w:rPr>
                <w:rFonts w:ascii="Times New Roman" w:hAnsi="Times New Roman" w:cs="Times New Roman"/>
              </w:rPr>
              <w:t>Гутнова</w:t>
            </w:r>
            <w:proofErr w:type="spellEnd"/>
            <w:r w:rsidRPr="009A610C">
              <w:rPr>
                <w:rFonts w:ascii="Times New Roman" w:hAnsi="Times New Roman" w:cs="Times New Roman"/>
              </w:rPr>
              <w:t xml:space="preserve"> Оксана </w:t>
            </w:r>
            <w:proofErr w:type="spellStart"/>
            <w:r w:rsidRPr="009A610C">
              <w:rPr>
                <w:rFonts w:ascii="Times New Roman" w:hAnsi="Times New Roman" w:cs="Times New Roman"/>
              </w:rPr>
              <w:t>Асланбековна</w:t>
            </w:r>
            <w:proofErr w:type="spellEnd"/>
            <w:r w:rsidRPr="009A610C">
              <w:rPr>
                <w:rFonts w:ascii="Times New Roman" w:hAnsi="Times New Roman" w:cs="Times New Roman"/>
              </w:rPr>
              <w:t xml:space="preserve"> - член родительского комитета школы;</w:t>
            </w:r>
          </w:p>
          <w:p w:rsidR="00C42D40" w:rsidRPr="009A610C" w:rsidRDefault="00C42D40" w:rsidP="00C42D40">
            <w:pPr>
              <w:pStyle w:val="7"/>
              <w:rPr>
                <w:rFonts w:ascii="Times New Roman" w:hAnsi="Times New Roman" w:cs="Times New Roman"/>
              </w:rPr>
            </w:pPr>
            <w:proofErr w:type="spellStart"/>
            <w:r w:rsidRPr="009A610C">
              <w:rPr>
                <w:rFonts w:ascii="Times New Roman" w:hAnsi="Times New Roman" w:cs="Times New Roman"/>
              </w:rPr>
              <w:t>Темесов</w:t>
            </w:r>
            <w:proofErr w:type="spellEnd"/>
            <w:r w:rsidRPr="009A61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610C">
              <w:rPr>
                <w:rFonts w:ascii="Times New Roman" w:hAnsi="Times New Roman" w:cs="Times New Roman"/>
              </w:rPr>
              <w:t>Арсен</w:t>
            </w:r>
            <w:proofErr w:type="spellEnd"/>
            <w:r w:rsidRPr="009A610C">
              <w:rPr>
                <w:rFonts w:ascii="Times New Roman" w:hAnsi="Times New Roman" w:cs="Times New Roman"/>
              </w:rPr>
              <w:t xml:space="preserve"> Васильевич - член родительского комитета школы.</w:t>
            </w:r>
          </w:p>
          <w:p w:rsidR="00C42D40" w:rsidRPr="009A610C" w:rsidRDefault="00C42D40" w:rsidP="00FE2A9B">
            <w:pPr>
              <w:rPr>
                <w:rFonts w:ascii="Times New Roman" w:hAnsi="Times New Roman"/>
                <w:u w:val="single"/>
              </w:rPr>
            </w:pPr>
          </w:p>
          <w:p w:rsidR="00FE2A9B" w:rsidRPr="009A610C" w:rsidRDefault="00C42D40" w:rsidP="00FE2A9B">
            <w:pPr>
              <w:rPr>
                <w:rFonts w:ascii="Times New Roman" w:hAnsi="Times New Roman"/>
                <w:u w:val="single"/>
              </w:rPr>
            </w:pPr>
            <w:r w:rsidRPr="009A610C">
              <w:rPr>
                <w:rFonts w:ascii="Times New Roman" w:hAnsi="Times New Roman"/>
                <w:u w:val="single"/>
              </w:rPr>
              <w:t xml:space="preserve">Творческая группа </w:t>
            </w:r>
            <w:proofErr w:type="gramStart"/>
            <w:r w:rsidRPr="009A610C">
              <w:rPr>
                <w:rFonts w:ascii="Times New Roman" w:hAnsi="Times New Roman"/>
                <w:u w:val="single"/>
              </w:rPr>
              <w:t>обучающихся</w:t>
            </w:r>
            <w:proofErr w:type="gramEnd"/>
            <w:r w:rsidRPr="009A610C">
              <w:rPr>
                <w:rFonts w:ascii="Times New Roman" w:hAnsi="Times New Roman"/>
                <w:u w:val="single"/>
              </w:rPr>
              <w:t>:</w:t>
            </w:r>
          </w:p>
          <w:p w:rsidR="00621418" w:rsidRPr="009A610C" w:rsidRDefault="00621418" w:rsidP="006214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10C">
              <w:rPr>
                <w:rFonts w:ascii="Times New Roman" w:hAnsi="Times New Roman"/>
                <w:sz w:val="24"/>
                <w:szCs w:val="24"/>
              </w:rPr>
              <w:t>Цхвобребова</w:t>
            </w:r>
            <w:proofErr w:type="spellEnd"/>
            <w:r w:rsidRPr="009A610C">
              <w:rPr>
                <w:rFonts w:ascii="Times New Roman" w:hAnsi="Times New Roman"/>
                <w:sz w:val="24"/>
                <w:szCs w:val="24"/>
              </w:rPr>
              <w:t xml:space="preserve"> Зарина – ученица 9Б класса, член клуба старшеклассников;</w:t>
            </w:r>
          </w:p>
          <w:p w:rsidR="00621418" w:rsidRPr="009A610C" w:rsidRDefault="00FE2A9B" w:rsidP="00621418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 xml:space="preserve">Козырева </w:t>
            </w:r>
            <w:proofErr w:type="spellStart"/>
            <w:r w:rsidRPr="009A610C">
              <w:rPr>
                <w:rFonts w:ascii="Times New Roman" w:hAnsi="Times New Roman"/>
                <w:sz w:val="24"/>
                <w:szCs w:val="24"/>
              </w:rPr>
              <w:t>Ирма</w:t>
            </w:r>
            <w:proofErr w:type="spellEnd"/>
            <w:r w:rsidRPr="009A610C">
              <w:rPr>
                <w:rFonts w:ascii="Times New Roman" w:hAnsi="Times New Roman"/>
                <w:sz w:val="24"/>
                <w:szCs w:val="24"/>
              </w:rPr>
              <w:t xml:space="preserve"> – ученица 9А класса; член клуба старшеклассников;</w:t>
            </w:r>
          </w:p>
          <w:p w:rsidR="00FE2A9B" w:rsidRPr="009A610C" w:rsidRDefault="00FE2A9B" w:rsidP="00FE2A9B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Баратова Фатима - ученица 9А класса; член клуба старшеклассников;</w:t>
            </w:r>
          </w:p>
          <w:p w:rsidR="00FE2A9B" w:rsidRPr="009A610C" w:rsidRDefault="00FE2A9B" w:rsidP="00FE2A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10C">
              <w:rPr>
                <w:rFonts w:ascii="Times New Roman" w:hAnsi="Times New Roman"/>
                <w:sz w:val="24"/>
                <w:szCs w:val="24"/>
              </w:rPr>
              <w:t>Дегоев</w:t>
            </w:r>
            <w:proofErr w:type="spellEnd"/>
            <w:r w:rsidRPr="009A610C">
              <w:rPr>
                <w:rFonts w:ascii="Times New Roman" w:hAnsi="Times New Roman"/>
                <w:sz w:val="24"/>
                <w:szCs w:val="24"/>
              </w:rPr>
              <w:t xml:space="preserve"> Аслан – ученик 9Б класса; член клуба старшеклассников;</w:t>
            </w:r>
          </w:p>
          <w:p w:rsidR="00FE2A9B" w:rsidRPr="009A610C" w:rsidRDefault="00FE2A9B" w:rsidP="00FE2A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10C">
              <w:rPr>
                <w:rFonts w:ascii="Times New Roman" w:hAnsi="Times New Roman"/>
                <w:sz w:val="24"/>
                <w:szCs w:val="24"/>
              </w:rPr>
              <w:t>Наниев</w:t>
            </w:r>
            <w:r w:rsidR="00C42D40" w:rsidRPr="009A610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C42D40" w:rsidRPr="009A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2D40" w:rsidRPr="009A610C">
              <w:rPr>
                <w:rFonts w:ascii="Times New Roman" w:hAnsi="Times New Roman"/>
                <w:sz w:val="24"/>
                <w:szCs w:val="24"/>
              </w:rPr>
              <w:t>Ида</w:t>
            </w:r>
            <w:proofErr w:type="spellEnd"/>
            <w:r w:rsidR="00C42D40" w:rsidRPr="009A610C">
              <w:rPr>
                <w:rFonts w:ascii="Times New Roman" w:hAnsi="Times New Roman"/>
                <w:sz w:val="24"/>
                <w:szCs w:val="24"/>
              </w:rPr>
              <w:t xml:space="preserve"> – ученица 8А класса;</w:t>
            </w:r>
          </w:p>
          <w:p w:rsidR="00C42D40" w:rsidRPr="009A610C" w:rsidRDefault="00C42D40" w:rsidP="00FE2A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A9B" w:rsidRPr="009A610C" w:rsidRDefault="00C42D40" w:rsidP="00FE2A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10C">
              <w:rPr>
                <w:rFonts w:ascii="Times New Roman" w:hAnsi="Times New Roman"/>
                <w:sz w:val="24"/>
                <w:szCs w:val="24"/>
              </w:rPr>
              <w:t>Темесова</w:t>
            </w:r>
            <w:proofErr w:type="spellEnd"/>
            <w:r w:rsidRPr="009A610C">
              <w:rPr>
                <w:rFonts w:ascii="Times New Roman" w:hAnsi="Times New Roman"/>
                <w:sz w:val="24"/>
                <w:szCs w:val="24"/>
              </w:rPr>
              <w:t xml:space="preserve"> Кристина – ученица 8А класса.</w:t>
            </w:r>
          </w:p>
          <w:p w:rsidR="00FA3B11" w:rsidRPr="009A610C" w:rsidRDefault="00FA3B11" w:rsidP="00FE2A9B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3B11" w:rsidRPr="009A610C" w:rsidTr="007F45F7">
        <w:trPr>
          <w:trHeight w:val="892"/>
        </w:trPr>
        <w:tc>
          <w:tcPr>
            <w:tcW w:w="2093" w:type="dxa"/>
            <w:tcBorders>
              <w:top w:val="nil"/>
              <w:left w:val="outset" w:sz="8" w:space="0" w:color="auto"/>
              <w:bottom w:val="single" w:sz="4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Актуальность Программы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332ED8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Необходимость определить перспективы  развития школы в соответствии с государственной образовательной  политикой и «Национальной образовательной инициативой «Наша новая школа».  </w:t>
            </w:r>
          </w:p>
          <w:p w:rsidR="00FA3B11" w:rsidRPr="009A610C" w:rsidRDefault="00FA3B11" w:rsidP="00332ED8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Потребность школы в определении  реальных путей   удовлетворения  образовательного заказа государства, обучающихся и их родителей, общества,   выхода на  качественно  новый уровень развития образования. </w:t>
            </w:r>
          </w:p>
        </w:tc>
      </w:tr>
      <w:tr w:rsidR="00FA3B11" w:rsidRPr="009A610C" w:rsidTr="007F45F7">
        <w:trPr>
          <w:trHeight w:val="8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Выявленные противоречия  в развитии школы  (по результатам анализа предыдущей Программы развития ОУ)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 прилагаемыми школой усилиями в организации ОП и результатами образования.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 необходимостью учащихся успешно адаптироваться в социуме и отсутствием индивидуального сопровождения социализации.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 требованиями общества, предъявляемыми к качеству образования выпускников,  и имеющимися средствами обучения, кадровыми и материальными ресурсами.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 повышенным спросом на дополнительные образовательные услуги и их фактическим предъявлением школой.</w:t>
            </w:r>
          </w:p>
        </w:tc>
      </w:tr>
      <w:tr w:rsidR="00FA3B11" w:rsidRPr="009A610C" w:rsidTr="007F45F7">
        <w:trPr>
          <w:trHeight w:val="892"/>
        </w:trPr>
        <w:tc>
          <w:tcPr>
            <w:tcW w:w="2093" w:type="dxa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Качественное управление на уровне образовательного учреждения  основными элементами стратегии модернизации образования,  реализация  которых должна привести  к новому качеству образования в школе, большему соответствию  содержания образования  требованиям потребителей образовательных услуг.</w:t>
            </w:r>
          </w:p>
        </w:tc>
      </w:tr>
      <w:tr w:rsidR="00FA3B11" w:rsidRPr="009A610C" w:rsidTr="007F45F7">
        <w:trPr>
          <w:trHeight w:val="2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Всестороннее развитие  детей как субъектов  отношений с людьми, с миром и с собой.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оптимальных  условий для развития личностного потенциала ученика, поддержание в школе творческой среды.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 и стимулирование и одаренных детей.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 развивающей среды  общения.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Охрана и укрепление  их физического  и психического здоровья обучающихся.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эмоционального благополучия на основе личностно-ориентированной модели и пространственной организации среды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образовательного учреждения.</w:t>
            </w:r>
          </w:p>
          <w:p w:rsidR="00FA3B11" w:rsidRPr="009A610C" w:rsidRDefault="00FA3B11" w:rsidP="00FE2A9B">
            <w:pPr>
              <w:shd w:val="clear" w:color="auto" w:fill="FFFFFF"/>
              <w:spacing w:before="100" w:beforeAutospacing="1" w:after="100" w:afterAutospacing="1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Обновление содержания образования.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 способности  учащихся к осуществлению ответственного выбора индивидуальной образовательной траектории  развития.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уровня профессиональной компетенции педагогов.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Стимулирование роста творческой активности учителей.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структуры управления школой.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школьной инфраструктуры.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материально-технической базы  образовательного учреждения.</w:t>
            </w:r>
          </w:p>
        </w:tc>
      </w:tr>
      <w:tr w:rsidR="00FA3B11" w:rsidRPr="009A610C" w:rsidTr="007F45F7">
        <w:trPr>
          <w:trHeight w:val="892"/>
        </w:trPr>
        <w:tc>
          <w:tcPr>
            <w:tcW w:w="2093" w:type="dxa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Важнейшие целевые индикаторы и показатели реализации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Положительная динамика качества </w:t>
            </w:r>
            <w:proofErr w:type="spell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учащихся и сохранение контингента.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Расширение проектной и научно-исследовательской  деятельности, повышение качества результативности участия в конкурсах.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="003D6762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Рост вовле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ченности родителей в образовательный процесс.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числа классов работающих в инновационном режиме.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количества учащихся, выполняющих творческие задания, участвующих в олимпиадах, конкурсах и проектах, а также повышение уровня их достижений  в интеллектуальной деятельности.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Стабильность и улучшение  физического и психического здоровья школьников.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числа участников образовательного процесса, удовлетворенных жизнедеятельностью школы.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Оборудование  каждого кабинета  </w:t>
            </w:r>
            <w:proofErr w:type="gram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современным</w:t>
            </w:r>
            <w:proofErr w:type="gram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УМК, техникой, необходимой  для качественной организации образовательного процесса.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Улучшение оснащения спортивного, актового залов, информационно-библиотечного центра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центров внеклассной работы по направлениям.</w:t>
            </w:r>
          </w:p>
        </w:tc>
      </w:tr>
      <w:tr w:rsidR="00FA3B11" w:rsidRPr="009A610C" w:rsidTr="007F45F7">
        <w:trPr>
          <w:trHeight w:val="8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школе будут созданы реальные условия для развития учащихся, образовательные результаты станут соответствовать  целям подготовки учащихся к жизни в быстро меняющемся мире.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Положительный имидж образовательного учреждения как  школы успешных учащихся, творческих учителей.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Возможность перехода образовательного учреждения в статус школы – лицея.</w:t>
            </w:r>
          </w:p>
        </w:tc>
      </w:tr>
      <w:tr w:rsidR="00FA3B11" w:rsidRPr="009A610C" w:rsidTr="007F45F7">
        <w:trPr>
          <w:trHeight w:val="892"/>
        </w:trPr>
        <w:tc>
          <w:tcPr>
            <w:tcW w:w="2093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Условия и предпосылки для успешной реализации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Работоспособный, готовый к инновационной </w:t>
            </w:r>
            <w:r w:rsidR="00376747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деятельности коллектив с хорошим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показате</w:t>
            </w:r>
            <w:r w:rsidR="00376747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лем профессионального уровня (11 %  высшая категория,  36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первая), м</w:t>
            </w:r>
            <w:r w:rsidR="00376747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олодых педагогов (до 10 лет) – 16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Опыт работы в инновационном режиме: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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  <w:r w:rsidR="007D0553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="007D0553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Хороший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  учебных достижений учащихся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Активное участие в творческих  конкурсах.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Опыт взаимодействия с социальными партнерами (</w:t>
            </w:r>
            <w:r w:rsidR="007D0553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профильное</w:t>
            </w:r>
            <w:r w:rsidR="00376747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обучение в </w:t>
            </w:r>
            <w:r w:rsidR="007D0553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МОУ СОШ№6, СЮТ, СЮН, ДДТ, ДК, ДЮСШ, Спорткомплекс).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интереса учащихся к интеллектуальной деятельности.</w:t>
            </w:r>
          </w:p>
          <w:p w:rsidR="00FA3B11" w:rsidRPr="009A610C" w:rsidRDefault="00FA3B11" w:rsidP="007D0553">
            <w:pPr>
              <w:shd w:val="clear" w:color="auto" w:fill="FFFFFF"/>
              <w:spacing w:before="100" w:beforeAutospacing="1" w:after="100" w:afterAutospacing="1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Усиление заинтересованности  родительской общественности к изменениям, происходящим в школе</w:t>
            </w:r>
            <w:r w:rsidR="007D0553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A3B11" w:rsidRPr="009A610C" w:rsidTr="007F45F7">
        <w:trPr>
          <w:trHeight w:val="892"/>
        </w:trPr>
        <w:tc>
          <w:tcPr>
            <w:tcW w:w="2093" w:type="dxa"/>
            <w:tcBorders>
              <w:top w:val="nil"/>
              <w:left w:val="outset" w:sz="8" w:space="0" w:color="auto"/>
              <w:bottom w:val="single" w:sz="4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Принципы реализации  Программы  развития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Необходимость 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Полнота 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proofErr w:type="spell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Креативность</w:t>
            </w:r>
            <w:proofErr w:type="spellEnd"/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Альтернативность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Динамичность 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Обоснованность </w:t>
            </w:r>
          </w:p>
        </w:tc>
      </w:tr>
      <w:tr w:rsidR="00FA3B11" w:rsidRPr="009A610C" w:rsidTr="007F45F7">
        <w:trPr>
          <w:trHeight w:val="892"/>
        </w:trPr>
        <w:tc>
          <w:tcPr>
            <w:tcW w:w="2093" w:type="dxa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Технологии, используемые в реализации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Проектные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Информационные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Моделирование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Социальное партнерство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по конечным результатам</w:t>
            </w:r>
          </w:p>
        </w:tc>
      </w:tr>
      <w:tr w:rsidR="00FA3B11" w:rsidRPr="009A610C" w:rsidTr="007F45F7">
        <w:trPr>
          <w:trHeight w:val="8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Методы  оценивания результатов реализации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Анкетирование всех участников образовательного процесса.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Контрольно-измерительные материалы.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Наблюдение.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Собеседование.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документов.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достижений. </w:t>
            </w:r>
          </w:p>
          <w:p w:rsidR="00FA3B11" w:rsidRPr="009A610C" w:rsidRDefault="00FA3B11" w:rsidP="00281EF4">
            <w:pPr>
              <w:shd w:val="clear" w:color="auto" w:fill="FFFFFF"/>
              <w:spacing w:before="100" w:beforeAutospacing="1" w:after="100" w:afterAutospacing="1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Экспертиза. </w:t>
            </w:r>
          </w:p>
        </w:tc>
      </w:tr>
      <w:tr w:rsidR="00FA3B11" w:rsidRPr="009A610C" w:rsidTr="007F45F7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7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 реализации: 2011 – 2015 годы.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Этапы: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Подготовительный (2010-2011).  Теоретическая и практическая подготовка к реализации проекта.</w:t>
            </w:r>
          </w:p>
          <w:p w:rsidR="00FA3B11" w:rsidRPr="009A610C" w:rsidRDefault="00FA3B11" w:rsidP="00281EF4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Основной (2011-2014). Реализация проекта. Организация работы школы в соответствии с обозначенными  целями и задачами.  Претворение </w:t>
            </w:r>
            <w:proofErr w:type="gram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анализа. Жизнь программных модулей. 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Рефлексивно-обобщающий (2014-2015).  Мероприятия по анализу конечных результатов.  Обобщение опыта реализации программы. Переход к с</w:t>
            </w:r>
            <w:r w:rsidR="00281EF4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озданию новой Программы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образовательного учреждения.  </w:t>
            </w:r>
          </w:p>
        </w:tc>
      </w:tr>
      <w:tr w:rsidR="00FA3B11" w:rsidRPr="009A610C" w:rsidTr="007F45F7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7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332ED8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  <w:p w:rsidR="00FA3B11" w:rsidRPr="009A610C" w:rsidRDefault="00FA3B11" w:rsidP="00332ED8">
            <w:pPr>
              <w:shd w:val="clear" w:color="auto" w:fill="FFFFFF"/>
              <w:spacing w:before="100" w:beforeAutospacing="1" w:after="0" w:line="240" w:lineRule="auto"/>
              <w:ind w:left="175" w:hanging="175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Республиканские субвенции</w:t>
            </w:r>
          </w:p>
          <w:p w:rsidR="00FA3B11" w:rsidRPr="009A610C" w:rsidRDefault="00FA3B11" w:rsidP="00332ED8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дополнительных образовательных услуг</w:t>
            </w:r>
          </w:p>
          <w:p w:rsidR="00FA3B11" w:rsidRPr="009A610C" w:rsidRDefault="00FA3B11" w:rsidP="00332ED8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Добровольные пожертвования физических лиц</w:t>
            </w:r>
          </w:p>
          <w:p w:rsidR="00FA3B11" w:rsidRPr="009A610C" w:rsidRDefault="00FA3B11" w:rsidP="00332ED8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 педагогических конкурсах и проектах, грантах.</w:t>
            </w:r>
          </w:p>
          <w:p w:rsidR="00FA3B11" w:rsidRPr="009A610C" w:rsidRDefault="00FA3B11" w:rsidP="00332ED8">
            <w:pPr>
              <w:shd w:val="clear" w:color="auto" w:fill="FFFFFF"/>
              <w:spacing w:before="100" w:beforeAutospacing="1" w:after="0" w:line="70" w:lineRule="atLeast"/>
              <w:ind w:hanging="108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Шефская помощь</w:t>
            </w:r>
          </w:p>
        </w:tc>
      </w:tr>
      <w:tr w:rsidR="00FA3B11" w:rsidRPr="009A610C" w:rsidTr="007F45F7">
        <w:trPr>
          <w:trHeight w:val="70"/>
        </w:trPr>
        <w:tc>
          <w:tcPr>
            <w:tcW w:w="2093" w:type="dxa"/>
            <w:tcBorders>
              <w:top w:val="nil"/>
              <w:left w:val="outset" w:sz="8" w:space="0" w:color="auto"/>
              <w:bottom w:val="single" w:sz="4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7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Программой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332ED8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 школы</w:t>
            </w:r>
          </w:p>
          <w:p w:rsidR="00FA3B11" w:rsidRPr="009A610C" w:rsidRDefault="00FA3B11" w:rsidP="00332ED8">
            <w:pPr>
              <w:shd w:val="clear" w:color="auto" w:fill="FFFFFF"/>
              <w:spacing w:before="100" w:beforeAutospacing="1" w:after="0" w:line="70" w:lineRule="atLeast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Научно-методический совет образовательного учреждения</w:t>
            </w:r>
          </w:p>
        </w:tc>
      </w:tr>
      <w:tr w:rsidR="00FA3B11" w:rsidRPr="009A610C" w:rsidTr="007F45F7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7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и мониторинг реализации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332ED8">
            <w:pPr>
              <w:shd w:val="clear" w:color="auto" w:fill="FFFFFF"/>
              <w:spacing w:before="100" w:beforeAutospacing="1"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FA3B11" w:rsidRPr="009A610C" w:rsidRDefault="00FA3B11" w:rsidP="00332ED8">
            <w:pPr>
              <w:shd w:val="clear" w:color="auto" w:fill="FFFFFF"/>
              <w:spacing w:before="100" w:beforeAutospacing="1" w:after="0" w:line="240" w:lineRule="auto"/>
              <w:ind w:firstLine="34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 школы</w:t>
            </w:r>
          </w:p>
          <w:p w:rsidR="00FA3B11" w:rsidRPr="009A610C" w:rsidRDefault="00FA3B11" w:rsidP="00332ED8">
            <w:pPr>
              <w:shd w:val="clear" w:color="auto" w:fill="FFFFFF"/>
              <w:spacing w:before="100" w:beforeAutospacing="1" w:after="0" w:line="70" w:lineRule="atLeast"/>
              <w:ind w:firstLine="34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</w:tr>
      <w:tr w:rsidR="00FA3B11" w:rsidRPr="009A610C" w:rsidTr="007F45F7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7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Возможные риски при реализации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Неприятие вводимых нововведений у отдельных участников образовательного процесса.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Перегруженность текущей работой  педагогов и администрации ОУ.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Внеплановая коррекция Программы в связи с  меняющимися приоритетами в образовательной политике.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70" w:lineRule="atLeast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Недостаточная финансовая поддержка  в реализации Программы</w:t>
            </w:r>
            <w:r w:rsidR="00281EF4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A3B11" w:rsidRPr="009A610C" w:rsidTr="007F45F7">
        <w:trPr>
          <w:trHeight w:val="148"/>
        </w:trPr>
        <w:tc>
          <w:tcPr>
            <w:tcW w:w="2093" w:type="dxa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148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Перечень разделов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 (модулей)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Pr="009A610C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«Содержание образования. Новые ФГОС»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Pr="009A610C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9A61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Программа «Система поддержки талантливых детей»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 w:rsidRPr="009A610C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«Развитие учительского потенциала»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 w:rsidRPr="009A610C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«Здоровье школьника»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148" w:lineRule="atLeast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  <w:r w:rsidRPr="009A610C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«Современная  школьная инфраструктура»</w:t>
            </w:r>
          </w:p>
        </w:tc>
      </w:tr>
      <w:tr w:rsidR="00FA3B11" w:rsidRPr="009A610C" w:rsidTr="007F45F7">
        <w:trPr>
          <w:trHeight w:val="148"/>
        </w:trPr>
        <w:tc>
          <w:tcPr>
            <w:tcW w:w="2093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148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 организации, где реализуется  Программа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363025, г. Беслан, ул. Братьев </w:t>
            </w:r>
            <w:proofErr w:type="spellStart"/>
            <w:r w:rsidRPr="009A61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Ногаевых</w:t>
            </w:r>
            <w:proofErr w:type="spellEnd"/>
            <w:r w:rsidRPr="009A61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48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Телефон: 8 8673731823</w:t>
            </w:r>
            <w:r w:rsidR="00281EF4" w:rsidRPr="009A61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; 8 8673737095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148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9A61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9A61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9A61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A61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beslan</w:t>
            </w:r>
            <w:proofErr w:type="spellEnd"/>
            <w:r w:rsidRPr="009A61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5@</w:t>
            </w:r>
            <w:r w:rsidRPr="009A61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list</w:t>
            </w:r>
            <w:r w:rsidRPr="009A61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9A61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FA3B11" w:rsidRDefault="00FA3B11" w:rsidP="009F03AF">
      <w:pPr>
        <w:rPr>
          <w:rFonts w:ascii="Times New Roman" w:hAnsi="Times New Roman"/>
          <w:b/>
          <w:sz w:val="24"/>
          <w:szCs w:val="24"/>
          <w:lang w:eastAsia="ru-RU"/>
        </w:rPr>
      </w:pPr>
      <w:r w:rsidRPr="009A610C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9A610C" w:rsidRDefault="009A610C" w:rsidP="009F03AF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9A610C" w:rsidRDefault="009A610C" w:rsidP="009F03AF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9A610C" w:rsidRDefault="009A610C" w:rsidP="009F03AF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9A610C" w:rsidRDefault="009A610C" w:rsidP="009F03AF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9A610C" w:rsidRDefault="009A610C" w:rsidP="009F03AF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9A610C" w:rsidRDefault="009A610C" w:rsidP="009F03AF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9A610C" w:rsidRDefault="009A610C" w:rsidP="009F03AF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9A610C" w:rsidRDefault="009A610C" w:rsidP="009F03AF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9A610C" w:rsidRDefault="009A610C" w:rsidP="009F03AF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9A610C" w:rsidRDefault="009A610C" w:rsidP="009F03AF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9A610C" w:rsidRDefault="009A610C" w:rsidP="009F03AF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9A610C" w:rsidRPr="009A610C" w:rsidRDefault="009A610C" w:rsidP="009F03AF">
      <w:pPr>
        <w:rPr>
          <w:rFonts w:ascii="Times New Roman" w:hAnsi="Times New Roman"/>
          <w:lang w:eastAsia="ru-RU"/>
        </w:rPr>
      </w:pPr>
    </w:p>
    <w:p w:rsidR="00FA3B11" w:rsidRPr="009A610C" w:rsidRDefault="00FA3B11" w:rsidP="009F03AF">
      <w:pPr>
        <w:rPr>
          <w:rFonts w:ascii="Times New Roman" w:hAnsi="Times New Roman"/>
          <w:lang w:eastAsia="ru-RU"/>
        </w:rPr>
      </w:pPr>
      <w:r w:rsidRPr="009A610C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Программа </w:t>
      </w:r>
    </w:p>
    <w:p w:rsidR="00FA3B11" w:rsidRPr="009A610C" w:rsidRDefault="00FA3B11" w:rsidP="009F03AF">
      <w:pPr>
        <w:rPr>
          <w:rFonts w:ascii="Times New Roman" w:hAnsi="Times New Roman"/>
          <w:sz w:val="24"/>
          <w:szCs w:val="24"/>
          <w:lang w:eastAsia="ru-RU"/>
        </w:rPr>
      </w:pPr>
      <w:r w:rsidRPr="009A610C">
        <w:rPr>
          <w:rFonts w:ascii="Times New Roman" w:hAnsi="Times New Roman"/>
          <w:b/>
          <w:sz w:val="24"/>
          <w:szCs w:val="24"/>
          <w:lang w:eastAsia="ru-RU"/>
        </w:rPr>
        <w:t>«Содержание образования. Новые ФГОС»</w:t>
      </w:r>
    </w:p>
    <w:p w:rsidR="00FA3B11" w:rsidRPr="009A610C" w:rsidRDefault="00FA3B11" w:rsidP="009F03AF">
      <w:pPr>
        <w:rPr>
          <w:rFonts w:ascii="Times New Roman" w:hAnsi="Times New Roman"/>
          <w:sz w:val="24"/>
          <w:szCs w:val="24"/>
          <w:lang w:eastAsia="ru-RU"/>
        </w:rPr>
      </w:pPr>
      <w:r w:rsidRPr="009A610C">
        <w:rPr>
          <w:rFonts w:ascii="Times New Roman" w:hAnsi="Times New Roman"/>
          <w:i/>
          <w:sz w:val="24"/>
          <w:szCs w:val="24"/>
          <w:lang w:eastAsia="ru-RU"/>
        </w:rPr>
        <w:t>Концепция программы</w:t>
      </w:r>
      <w:r w:rsidRPr="009A610C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FA3B11" w:rsidRPr="009A610C" w:rsidRDefault="00FA3B11" w:rsidP="009F03AF">
      <w:pPr>
        <w:rPr>
          <w:rFonts w:ascii="Times New Roman" w:hAnsi="Times New Roman"/>
          <w:sz w:val="24"/>
          <w:szCs w:val="24"/>
          <w:lang w:eastAsia="ru-RU"/>
        </w:rPr>
      </w:pPr>
      <w:r w:rsidRPr="009A610C">
        <w:rPr>
          <w:rFonts w:ascii="Times New Roman" w:hAnsi="Times New Roman"/>
          <w:bCs/>
          <w:sz w:val="24"/>
          <w:szCs w:val="24"/>
          <w:lang w:eastAsia="ru-RU"/>
        </w:rPr>
        <w:t xml:space="preserve">Совершенствование содержания образования, его организационных форм и технологий актуальные и перспективные направления развития образовательного учреждения. В этом направлении </w:t>
      </w:r>
      <w:r w:rsidRPr="009A610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актуальными </w:t>
      </w:r>
      <w:r w:rsidRPr="009A610C">
        <w:rPr>
          <w:rFonts w:ascii="Times New Roman" w:hAnsi="Times New Roman"/>
          <w:bCs/>
          <w:sz w:val="24"/>
          <w:szCs w:val="24"/>
          <w:lang w:eastAsia="ru-RU"/>
        </w:rPr>
        <w:t xml:space="preserve"> являются:  </w:t>
      </w:r>
    </w:p>
    <w:p w:rsidR="00FA3B11" w:rsidRPr="009A610C" w:rsidRDefault="00FA3B11" w:rsidP="009F03AF">
      <w:pPr>
        <w:rPr>
          <w:rFonts w:ascii="Times New Roman" w:hAnsi="Times New Roman"/>
          <w:sz w:val="24"/>
          <w:szCs w:val="24"/>
          <w:lang w:eastAsia="ru-RU"/>
        </w:rPr>
      </w:pPr>
      <w:r w:rsidRPr="009A610C">
        <w:rPr>
          <w:rFonts w:ascii="Times New Roman" w:hAnsi="Times New Roman"/>
          <w:sz w:val="24"/>
          <w:szCs w:val="24"/>
          <w:lang w:eastAsia="ru-RU"/>
        </w:rPr>
        <w:t xml:space="preserve">  </w:t>
      </w:r>
      <w:r w:rsidRPr="009A610C">
        <w:rPr>
          <w:rFonts w:ascii="Times New Roman" w:hAnsi="Times New Roman"/>
          <w:bCs/>
          <w:sz w:val="24"/>
          <w:szCs w:val="24"/>
          <w:lang w:eastAsia="ru-RU"/>
        </w:rPr>
        <w:t xml:space="preserve">Организация </w:t>
      </w:r>
      <w:proofErr w:type="spellStart"/>
      <w:r w:rsidRPr="009A610C">
        <w:rPr>
          <w:rFonts w:ascii="Times New Roman" w:hAnsi="Times New Roman"/>
          <w:bCs/>
          <w:sz w:val="24"/>
          <w:szCs w:val="24"/>
          <w:lang w:eastAsia="ru-RU"/>
        </w:rPr>
        <w:t>предшкольной</w:t>
      </w:r>
      <w:proofErr w:type="spellEnd"/>
      <w:r w:rsidRPr="009A610C">
        <w:rPr>
          <w:rFonts w:ascii="Times New Roman" w:hAnsi="Times New Roman"/>
          <w:bCs/>
          <w:sz w:val="24"/>
          <w:szCs w:val="24"/>
          <w:lang w:eastAsia="ru-RU"/>
        </w:rPr>
        <w:t xml:space="preserve"> подготовки</w:t>
      </w:r>
      <w:r w:rsidRPr="009A610C">
        <w:rPr>
          <w:rFonts w:ascii="Times New Roman" w:hAnsi="Times New Roman"/>
          <w:bCs/>
          <w:i/>
          <w:sz w:val="24"/>
          <w:szCs w:val="24"/>
          <w:lang w:eastAsia="ru-RU"/>
        </w:rPr>
        <w:t>,</w:t>
      </w:r>
      <w:r w:rsidRPr="009A610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A610C">
        <w:rPr>
          <w:rFonts w:ascii="Times New Roman" w:hAnsi="Times New Roman"/>
          <w:sz w:val="24"/>
          <w:szCs w:val="24"/>
          <w:lang w:eastAsia="ru-RU"/>
        </w:rPr>
        <w:t>создание школьной модели адаптации детей дошкольного возраста к школьной жизни.</w:t>
      </w:r>
    </w:p>
    <w:p w:rsidR="00FA3B11" w:rsidRPr="009A610C" w:rsidRDefault="00FA3B11" w:rsidP="009F03AF">
      <w:pPr>
        <w:rPr>
          <w:rFonts w:ascii="Times New Roman" w:hAnsi="Times New Roman"/>
          <w:sz w:val="24"/>
          <w:szCs w:val="24"/>
          <w:lang w:eastAsia="ru-RU"/>
        </w:rPr>
      </w:pPr>
      <w:r w:rsidRPr="009A610C">
        <w:rPr>
          <w:rFonts w:ascii="Times New Roman" w:hAnsi="Times New Roman"/>
          <w:sz w:val="24"/>
          <w:szCs w:val="24"/>
          <w:lang w:eastAsia="ru-RU"/>
        </w:rPr>
        <w:t>  Эффективное использование образовательных программ (в том числе «Школа России»).</w:t>
      </w:r>
    </w:p>
    <w:p w:rsidR="00FA3B11" w:rsidRPr="009A610C" w:rsidRDefault="00FA3B11" w:rsidP="009F03AF">
      <w:pPr>
        <w:rPr>
          <w:rFonts w:ascii="Times New Roman" w:hAnsi="Times New Roman"/>
          <w:sz w:val="24"/>
          <w:szCs w:val="24"/>
          <w:lang w:eastAsia="ru-RU"/>
        </w:rPr>
      </w:pPr>
      <w:r w:rsidRPr="009A610C">
        <w:rPr>
          <w:rFonts w:ascii="Times New Roman" w:hAnsi="Times New Roman"/>
          <w:sz w:val="24"/>
          <w:szCs w:val="24"/>
          <w:lang w:eastAsia="ru-RU"/>
        </w:rPr>
        <w:t xml:space="preserve">  Организация </w:t>
      </w:r>
      <w:proofErr w:type="spellStart"/>
      <w:r w:rsidRPr="009A610C">
        <w:rPr>
          <w:rFonts w:ascii="Times New Roman" w:hAnsi="Times New Roman"/>
          <w:sz w:val="24"/>
          <w:szCs w:val="24"/>
          <w:lang w:eastAsia="ru-RU"/>
        </w:rPr>
        <w:t>предпрофильной</w:t>
      </w:r>
      <w:proofErr w:type="spellEnd"/>
      <w:r w:rsidRPr="009A610C">
        <w:rPr>
          <w:rFonts w:ascii="Times New Roman" w:hAnsi="Times New Roman"/>
          <w:sz w:val="24"/>
          <w:szCs w:val="24"/>
          <w:lang w:eastAsia="ru-RU"/>
        </w:rPr>
        <w:t xml:space="preserve"> (в основной школе) и профильной (в старшей школе) подготовки,  лицейского образования,  через конструирование  варианта учебного плана и интеграции с учреждениями дополнительного образования города,  работы факультативов, введение элективных курсов на основе выбранных учащимися и их родителями образовательных траекторий, организацию индивидуального обучения, семейного обучения, обучения на дому, дистанционного обучения.</w:t>
      </w:r>
    </w:p>
    <w:p w:rsidR="00FA3B11" w:rsidRPr="009A610C" w:rsidRDefault="00FA3B11" w:rsidP="009F03AF">
      <w:pPr>
        <w:rPr>
          <w:rFonts w:ascii="Times New Roman" w:hAnsi="Times New Roman"/>
          <w:sz w:val="24"/>
          <w:szCs w:val="24"/>
          <w:lang w:eastAsia="ru-RU"/>
        </w:rPr>
      </w:pPr>
      <w:r w:rsidRPr="009A610C">
        <w:rPr>
          <w:rFonts w:ascii="Times New Roman" w:hAnsi="Times New Roman"/>
          <w:sz w:val="24"/>
          <w:szCs w:val="24"/>
          <w:lang w:eastAsia="ru-RU"/>
        </w:rPr>
        <w:t>  Научно-педагогическое, психологическое  сопровождение всех участников образовательного процесса.</w:t>
      </w:r>
    </w:p>
    <w:p w:rsidR="00FA3B11" w:rsidRPr="009A610C" w:rsidRDefault="00FA3B11" w:rsidP="009F03AF">
      <w:pPr>
        <w:rPr>
          <w:rFonts w:ascii="Times New Roman" w:hAnsi="Times New Roman"/>
          <w:sz w:val="24"/>
          <w:szCs w:val="24"/>
          <w:lang w:eastAsia="ru-RU"/>
        </w:rPr>
      </w:pPr>
      <w:r w:rsidRPr="009A610C">
        <w:rPr>
          <w:rFonts w:ascii="Times New Roman" w:hAnsi="Times New Roman"/>
          <w:bCs/>
          <w:sz w:val="24"/>
          <w:szCs w:val="24"/>
          <w:lang w:eastAsia="ru-RU"/>
        </w:rPr>
        <w:t>  Использование современных образовательных технологий, в том числе  информационно-коммуникационных.</w:t>
      </w:r>
    </w:p>
    <w:p w:rsidR="00FA3B11" w:rsidRPr="009A610C" w:rsidRDefault="00FA3B11" w:rsidP="009F03AF">
      <w:pPr>
        <w:rPr>
          <w:rFonts w:ascii="Times New Roman" w:hAnsi="Times New Roman"/>
          <w:sz w:val="24"/>
          <w:szCs w:val="24"/>
          <w:lang w:eastAsia="ru-RU"/>
        </w:rPr>
      </w:pPr>
      <w:r w:rsidRPr="009A610C">
        <w:rPr>
          <w:rFonts w:ascii="Times New Roman" w:hAnsi="Times New Roman"/>
          <w:bCs/>
          <w:sz w:val="24"/>
          <w:szCs w:val="24"/>
          <w:lang w:eastAsia="ru-RU"/>
        </w:rPr>
        <w:t xml:space="preserve">  </w:t>
      </w:r>
      <w:r w:rsidRPr="009A610C">
        <w:rPr>
          <w:rFonts w:ascii="Times New Roman" w:hAnsi="Times New Roman"/>
          <w:sz w:val="24"/>
          <w:szCs w:val="24"/>
          <w:lang w:eastAsia="ru-RU"/>
        </w:rPr>
        <w:t>Создание нормативных, банка программно–методических, ресурсных материалов,  вхождение в информационное пространство.</w:t>
      </w:r>
    </w:p>
    <w:p w:rsidR="00FA3B11" w:rsidRPr="009A610C" w:rsidRDefault="00FA3B11" w:rsidP="007F45F7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Программы «Содержание образования. Новые ФГОС»: организация деятельности коллектива школы  по обновлению содержания образования,  введению Стандартов второго поколения, разработка оптимальной модели организации внеурочной деятельности обучающихся в условиях введения ФГОС, создание образовательной программы начального общего образования МОУ «СОШ №5», и дополнение ее  второй ступенью общего образования. </w:t>
      </w:r>
    </w:p>
    <w:p w:rsidR="00FA3B11" w:rsidRPr="009A610C" w:rsidRDefault="00FA3B11" w:rsidP="007F45F7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Организовать развивающую  среду.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Обновить  содержание образования в школе.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Подготовить условия для реализации ФГОС основного общего образования с 2015 года. 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способность у обучающихся к осуществлению ответственного выбора собственной индивидуальной образовательной траектории на основе множественности видов деятельности учащегося.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Реализовать в образовательном процессе старшей школы  </w:t>
      </w:r>
      <w:proofErr w:type="spellStart"/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подход.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Организовать профильное обучение на основе индивидуальных учебных планов обучающихся.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Разработать технологии обеспечения и развития здоровья детей в ходе учебного процесса и в связи с ним</w:t>
      </w:r>
    </w:p>
    <w:p w:rsidR="00FA3B11" w:rsidRPr="009A610C" w:rsidRDefault="00FA3B11" w:rsidP="007F45F7">
      <w:pPr>
        <w:shd w:val="clear" w:color="auto" w:fill="FFFFFF"/>
        <w:spacing w:before="100" w:beforeAutospacing="1" w:after="0" w:line="240" w:lineRule="auto"/>
        <w:ind w:firstLine="42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Позитивные тенденции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подготовке реализации Программы:</w:t>
      </w:r>
    </w:p>
    <w:p w:rsidR="00FA3B11" w:rsidRPr="009A610C" w:rsidRDefault="00FA3B11" w:rsidP="007F45F7">
      <w:pPr>
        <w:shd w:val="clear" w:color="auto" w:fill="FFFFFF"/>
        <w:spacing w:after="0" w:line="240" w:lineRule="auto"/>
        <w:ind w:left="780" w:hanging="36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Педагогические работники прошли курсовую подготовку по организации образовательного процесса в начальной школе в условиях введения ФГОС, обучение на семинарах-презентациях издательства «Просвещение» по темам: «Реализация ФГОС в учебно-методическом комплекте «Школа России»». </w:t>
      </w:r>
    </w:p>
    <w:p w:rsidR="00FA3B11" w:rsidRPr="009A610C" w:rsidRDefault="00FA3B11" w:rsidP="007F45F7">
      <w:pPr>
        <w:shd w:val="clear" w:color="auto" w:fill="FFFFFF"/>
        <w:spacing w:after="0" w:line="240" w:lineRule="auto"/>
        <w:ind w:left="780" w:hanging="36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Проведены семинары, круглые столы, лекции по проблеме внедрения ФГОС НОО   в работе которых приняли участие практически все педагоги школы.</w:t>
      </w:r>
    </w:p>
    <w:p w:rsidR="00FA3B11" w:rsidRPr="009A610C" w:rsidRDefault="00FA3B11" w:rsidP="00E545DB">
      <w:pPr>
        <w:shd w:val="clear" w:color="auto" w:fill="FFFFFF"/>
        <w:spacing w:after="0" w:line="240" w:lineRule="auto"/>
        <w:ind w:left="780" w:hanging="36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Накоплен большой опыт организации специальной проектной деятельности </w:t>
      </w:r>
      <w:proofErr w:type="gramStart"/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(исследовательской, конструкторской, организационно-управленческой </w:t>
      </w:r>
      <w:proofErr w:type="spellStart"/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идр</w:t>
      </w:r>
      <w:proofErr w:type="spellEnd"/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).  </w:t>
      </w:r>
    </w:p>
    <w:p w:rsidR="00FA3B11" w:rsidRPr="009A610C" w:rsidRDefault="00FA3B11" w:rsidP="007F45F7">
      <w:pPr>
        <w:shd w:val="clear" w:color="auto" w:fill="FFFFFF"/>
        <w:spacing w:after="0" w:line="240" w:lineRule="auto"/>
        <w:ind w:left="780" w:hanging="36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Разрабатывается  Основная образовательная программа НОО.</w:t>
      </w:r>
    </w:p>
    <w:p w:rsidR="00FA3B11" w:rsidRPr="009A610C" w:rsidRDefault="00FA3B11" w:rsidP="007F45F7">
      <w:pPr>
        <w:shd w:val="clear" w:color="auto" w:fill="FFFFFF"/>
        <w:spacing w:after="0" w:line="240" w:lineRule="auto"/>
        <w:ind w:left="780" w:hanging="36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Проработаны и  подготовлены к утверждению локальные акты по системе оценки качества образования, положение о </w:t>
      </w:r>
      <w:proofErr w:type="spellStart"/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FA3B11" w:rsidRPr="009A610C" w:rsidRDefault="00FA3B11" w:rsidP="007F45F7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Результаты самоанализа и внешней экспертной оценки  готовности школы к внедрению ФГОС НОО показали оптимальную  степень уровня готовности МОУ «СОШ №5»  к реализации ФГОС.</w:t>
      </w:r>
    </w:p>
    <w:p w:rsidR="00FA3B11" w:rsidRPr="009A610C" w:rsidRDefault="00FA3B11" w:rsidP="007F45F7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Все же остается ряд </w:t>
      </w:r>
      <w:r w:rsidRPr="009A610C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проблем:</w:t>
      </w:r>
    </w:p>
    <w:p w:rsidR="00FA3B11" w:rsidRPr="009A610C" w:rsidRDefault="00FA3B11" w:rsidP="007F45F7">
      <w:pPr>
        <w:shd w:val="clear" w:color="auto" w:fill="FFFFFF"/>
        <w:spacing w:before="100" w:beforeAutospacing="1" w:after="0" w:line="240" w:lineRule="auto"/>
        <w:ind w:hanging="36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Не создана Образовательн</w:t>
      </w:r>
      <w:r w:rsidR="00B4457D" w:rsidRPr="009A610C">
        <w:rPr>
          <w:rFonts w:ascii="Times New Roman" w:hAnsi="Times New Roman"/>
          <w:color w:val="000000"/>
          <w:sz w:val="24"/>
          <w:szCs w:val="24"/>
          <w:lang w:eastAsia="ru-RU"/>
        </w:rPr>
        <w:t>ая программа для школы 2-й и 3-й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ступеней (в соответствии с новыми стандартами).</w:t>
      </w:r>
    </w:p>
    <w:p w:rsidR="00FA3B11" w:rsidRPr="009A610C" w:rsidRDefault="00FA3B11" w:rsidP="007F45F7">
      <w:pPr>
        <w:shd w:val="clear" w:color="auto" w:fill="FFFFFF"/>
        <w:spacing w:before="100" w:beforeAutospacing="1" w:after="0" w:line="240" w:lineRule="auto"/>
        <w:ind w:hanging="36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Нескоординирована </w:t>
      </w:r>
      <w:proofErr w:type="spellStart"/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внутришкольная</w:t>
      </w:r>
      <w:proofErr w:type="spellEnd"/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информационно-образовательная среда, не создана модель единого </w:t>
      </w:r>
      <w:proofErr w:type="spellStart"/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информационного пространства.</w:t>
      </w:r>
    </w:p>
    <w:p w:rsidR="00FA3B11" w:rsidRPr="009A610C" w:rsidRDefault="00FA3B11" w:rsidP="007F45F7">
      <w:pPr>
        <w:shd w:val="clear" w:color="auto" w:fill="FFFFFF"/>
        <w:spacing w:before="100" w:beforeAutospacing="1" w:after="0" w:line="240" w:lineRule="auto"/>
        <w:ind w:hanging="36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Не достаточна материально-техническая база для полноценного обновления содержания образования.</w:t>
      </w:r>
    </w:p>
    <w:p w:rsidR="00FA3B11" w:rsidRPr="009A610C" w:rsidRDefault="00FA3B11" w:rsidP="007F45F7">
      <w:pPr>
        <w:shd w:val="clear" w:color="auto" w:fill="FFFFFF"/>
        <w:spacing w:before="100" w:beforeAutospacing="1" w:after="0" w:line="240" w:lineRule="auto"/>
        <w:ind w:hanging="36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Недостаточная готовность педагогов к инновационным процессам, обновлению содержания образования.</w:t>
      </w:r>
    </w:p>
    <w:p w:rsidR="00FA3B11" w:rsidRPr="009A610C" w:rsidRDefault="00FA3B11" w:rsidP="007F45F7">
      <w:pPr>
        <w:shd w:val="clear" w:color="auto" w:fill="FFFFFF"/>
        <w:spacing w:before="100" w:beforeAutospacing="1" w:after="0" w:line="240" w:lineRule="auto"/>
        <w:ind w:hanging="36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проработана</w:t>
      </w:r>
      <w:proofErr w:type="gramEnd"/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должном уровне </w:t>
      </w:r>
      <w:proofErr w:type="spellStart"/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внутришкольная</w:t>
      </w:r>
      <w:proofErr w:type="spellEnd"/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системы управления качеством образования (в соответствии с новыми критериями оценки).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Ожидаемые результаты</w:t>
      </w:r>
      <w:r w:rsidRPr="009A610C">
        <w:rPr>
          <w:rFonts w:ascii="Times New Roman" w:hAnsi="Times New Roman"/>
          <w:i/>
          <w:color w:val="000000"/>
          <w:sz w:val="24"/>
          <w:szCs w:val="24"/>
          <w:lang w:eastAsia="ru-RU"/>
        </w:rPr>
        <w:t>: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left="1428"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>Образовательные результаты станут соответствовать целям подготовки учащихся к жизни в быстро меняющемся обществе.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left="1428"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Подавляющее большинство учащихся получит реальную возможность достижения этих результатов. 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left="1428"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lastRenderedPageBreak/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>Эмоциональные затраты и затраты времени для достижения таких результатов не станут фактором, препятствующим нормальному развитию детей.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Механизм реализации программы «Содержание образования. Новые ФГОС»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210"/>
        <w:gridCol w:w="5265"/>
        <w:gridCol w:w="75"/>
        <w:gridCol w:w="2092"/>
      </w:tblGrid>
      <w:tr w:rsidR="00FA3B11" w:rsidRPr="009A610C" w:rsidTr="00E545DB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A3B11" w:rsidRPr="009A610C" w:rsidTr="00E545DB">
        <w:tc>
          <w:tcPr>
            <w:tcW w:w="9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2010-2011 </w:t>
            </w:r>
            <w:proofErr w:type="spellStart"/>
            <w:proofErr w:type="gramStart"/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FA3B11" w:rsidRPr="009A610C" w:rsidTr="00E545DB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Модуль «Обновление содержания школьного образования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9A6C49">
            <w:pPr>
              <w:widowControl w:val="0"/>
              <w:numPr>
                <w:ilvl w:val="0"/>
                <w:numId w:val="1"/>
              </w:numPr>
              <w:adjustRightInd w:val="0"/>
              <w:spacing w:before="100" w:beforeAutospacing="1" w:after="0" w:line="240" w:lineRule="auto"/>
              <w:ind w:left="30" w:right="3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по приведению в соответствие с требованиями ФГОС и новыми тарифно-квалификационными характеристиками должностных инструкций заместителя по УВР школы, учителя начальных классов, учителей-предметников.</w:t>
            </w:r>
            <w:r w:rsidRPr="009A61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A3B11" w:rsidRPr="009A610C" w:rsidRDefault="00FA3B11" w:rsidP="009A6C49">
            <w:pPr>
              <w:widowControl w:val="0"/>
              <w:numPr>
                <w:ilvl w:val="0"/>
                <w:numId w:val="2"/>
              </w:numPr>
              <w:adjustRightInd w:val="0"/>
              <w:spacing w:before="100" w:beforeAutospacing="1" w:after="0" w:line="240" w:lineRule="auto"/>
              <w:ind w:left="30" w:right="3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основной образовательной программы школы (ООП</w:t>
            </w:r>
            <w:proofErr w:type="gram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4229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  <w:r w:rsidR="00C24229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A61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A3B11" w:rsidRPr="009A610C" w:rsidRDefault="00FA3B11" w:rsidP="009A6C49">
            <w:pPr>
              <w:widowControl w:val="0"/>
              <w:numPr>
                <w:ilvl w:val="0"/>
                <w:numId w:val="2"/>
              </w:numPr>
              <w:adjustRightInd w:val="0"/>
              <w:spacing w:before="100" w:beforeAutospacing="1" w:after="0" w:line="240" w:lineRule="auto"/>
              <w:ind w:left="30" w:right="3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заказа на учебники с учетом перехода на ФГОС второго  поколения.</w:t>
            </w:r>
            <w:r w:rsidRPr="009A61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A3B11" w:rsidRPr="009A610C" w:rsidRDefault="00FA3B11" w:rsidP="009A6C49">
            <w:pPr>
              <w:widowControl w:val="0"/>
              <w:numPr>
                <w:ilvl w:val="0"/>
                <w:numId w:val="2"/>
              </w:numPr>
              <w:adjustRightInd w:val="0"/>
              <w:spacing w:before="100" w:beforeAutospacing="1" w:after="0" w:line="240" w:lineRule="auto"/>
              <w:ind w:left="30" w:right="3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Укрепление МТБ школы.</w:t>
            </w:r>
            <w:r w:rsidRPr="009A61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A3B11" w:rsidRPr="009A610C" w:rsidRDefault="00FA3B11" w:rsidP="009A6C49">
            <w:pPr>
              <w:widowControl w:val="0"/>
              <w:numPr>
                <w:ilvl w:val="0"/>
                <w:numId w:val="2"/>
              </w:numPr>
              <w:adjustRightInd w:val="0"/>
              <w:spacing w:before="100" w:beforeAutospacing="1" w:after="0" w:line="240" w:lineRule="auto"/>
              <w:ind w:left="30" w:right="3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банка программно</w:t>
            </w:r>
            <w:r w:rsidR="009A6C49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методических материалов.</w:t>
            </w:r>
            <w:r w:rsidRPr="009A61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A3B11" w:rsidRPr="009A610C" w:rsidRDefault="00FA3B11" w:rsidP="009A6C49">
            <w:pPr>
              <w:widowControl w:val="0"/>
              <w:numPr>
                <w:ilvl w:val="0"/>
                <w:numId w:val="2"/>
              </w:numPr>
              <w:adjustRightInd w:val="0"/>
              <w:spacing w:before="100" w:beforeAutospacing="1" w:after="0" w:line="240" w:lineRule="auto"/>
              <w:ind w:left="30" w:right="3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по оборудованию кабинетов в соответствии с требованиями ФГОС</w:t>
            </w:r>
            <w:r w:rsidRPr="009A61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A3B11" w:rsidRPr="009A610C" w:rsidRDefault="00FA3B11" w:rsidP="009A6C49">
            <w:pPr>
              <w:widowControl w:val="0"/>
              <w:numPr>
                <w:ilvl w:val="0"/>
                <w:numId w:val="2"/>
              </w:numPr>
              <w:adjustRightInd w:val="0"/>
              <w:spacing w:before="100" w:beforeAutospacing="1" w:after="0" w:line="240" w:lineRule="auto"/>
              <w:ind w:left="30" w:right="3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возможностей привлечения учреждений дополнительного образования и других учреждений, родителей к организации внеурочной деятельности обучающихся.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9A61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A3B11" w:rsidRPr="009A610C" w:rsidRDefault="00FA3B11" w:rsidP="009A6C49">
            <w:pPr>
              <w:widowControl w:val="0"/>
              <w:numPr>
                <w:ilvl w:val="0"/>
                <w:numId w:val="2"/>
              </w:numPr>
              <w:adjustRightInd w:val="0"/>
              <w:spacing w:before="100" w:beforeAutospacing="1" w:after="0" w:line="240" w:lineRule="auto"/>
              <w:ind w:left="30" w:right="3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Информирование общественности о ходе и результатах введения ФГОС в ОУ, в том числе через школьный сайт.</w:t>
            </w:r>
          </w:p>
          <w:p w:rsidR="00FA3B11" w:rsidRPr="009A610C" w:rsidRDefault="00FA3B11" w:rsidP="009A6C49">
            <w:pPr>
              <w:widowControl w:val="0"/>
              <w:numPr>
                <w:ilvl w:val="0"/>
                <w:numId w:val="3"/>
              </w:numPr>
              <w:adjustRightInd w:val="0"/>
              <w:spacing w:before="100" w:beforeAutospacing="1" w:after="0" w:line="240" w:lineRule="auto"/>
              <w:ind w:left="30" w:right="3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системы элективных курсов, обеспечивающих </w:t>
            </w:r>
            <w:proofErr w:type="spell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предпрофильную</w:t>
            </w:r>
            <w:proofErr w:type="spell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подготовку в основной школе.</w:t>
            </w:r>
            <w:r w:rsidRPr="009A61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A3B11" w:rsidRPr="009A610C" w:rsidRDefault="00FA3B11" w:rsidP="009A6C49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30" w:right="3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Начать реализацию программ коррекционного обучения в 1-ом классе.</w:t>
            </w:r>
            <w:r w:rsidRPr="009A61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A3B11" w:rsidRPr="009A610C" w:rsidRDefault="00FA3B11" w:rsidP="009A6C49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30" w:right="3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Продолжить реализацию модели  пр</w:t>
            </w:r>
            <w:r w:rsidR="00CB6553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офильного обучения в старших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классах и </w:t>
            </w:r>
            <w:proofErr w:type="spell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подготовки в основной школе.</w:t>
            </w:r>
            <w:r w:rsidRPr="009A61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A3B11" w:rsidRPr="009A610C" w:rsidRDefault="00FA3B11" w:rsidP="009A6C49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30" w:right="3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Подготовки внедрения </w:t>
            </w:r>
            <w:r w:rsidR="00C24229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ФГОС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созданию модели информационно-образовательной среды ОУ.</w:t>
            </w:r>
            <w:r w:rsidRPr="009A61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A3B11" w:rsidRPr="009A610C" w:rsidRDefault="00FA3B11" w:rsidP="009A6C49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30" w:right="3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A3B11" w:rsidRPr="009A610C" w:rsidRDefault="00FA3B11" w:rsidP="009A6C49">
            <w:pPr>
              <w:widowControl w:val="0"/>
              <w:numPr>
                <w:ilvl w:val="0"/>
                <w:numId w:val="3"/>
              </w:numPr>
              <w:adjustRightInd w:val="0"/>
              <w:spacing w:before="100" w:beforeAutospacing="1" w:after="0" w:line="240" w:lineRule="auto"/>
              <w:ind w:left="30" w:right="3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Продолжить курсовую подготовку педагогических кадров</w:t>
            </w:r>
            <w:r w:rsidR="00C24229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A3B11" w:rsidRPr="009A610C" w:rsidRDefault="00FA3B11" w:rsidP="009A6C49">
            <w:pPr>
              <w:widowControl w:val="0"/>
              <w:numPr>
                <w:ilvl w:val="0"/>
                <w:numId w:val="3"/>
              </w:numPr>
              <w:adjustRightInd w:val="0"/>
              <w:spacing w:before="100" w:beforeAutospacing="1" w:after="0" w:line="240" w:lineRule="auto"/>
              <w:ind w:left="30" w:right="3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Введение в учебный план курсов, обеспечивающих проектно</w:t>
            </w:r>
            <w:r w:rsidR="009A6C49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исследовательскую деятельность.</w:t>
            </w:r>
            <w:r w:rsidRPr="009A61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24229" w:rsidRPr="009A610C" w:rsidRDefault="00C24229" w:rsidP="00C24229">
            <w:pPr>
              <w:rPr>
                <w:rStyle w:val="ae"/>
                <w:rFonts w:ascii="Times New Roman" w:hAnsi="Times New Roman"/>
                <w:b w:val="0"/>
              </w:rPr>
            </w:pPr>
            <w:r w:rsidRPr="009A610C">
              <w:rPr>
                <w:rStyle w:val="ae"/>
                <w:rFonts w:ascii="Times New Roman" w:hAnsi="Times New Roman"/>
                <w:b w:val="0"/>
              </w:rPr>
              <w:t xml:space="preserve">Введение в учебный план в 4-х классах предмета </w:t>
            </w:r>
            <w:r w:rsidRPr="009A610C">
              <w:rPr>
                <w:rStyle w:val="ae"/>
                <w:rFonts w:ascii="Times New Roman" w:hAnsi="Times New Roman"/>
                <w:b w:val="0"/>
              </w:rPr>
              <w:lastRenderedPageBreak/>
              <w:t>«Основы религии».</w:t>
            </w:r>
          </w:p>
          <w:p w:rsidR="00FA3B11" w:rsidRPr="009A610C" w:rsidRDefault="00C24229" w:rsidP="00C24229">
            <w:pPr>
              <w:rPr>
                <w:rFonts w:ascii="Times New Roman" w:hAnsi="Times New Roman"/>
                <w:bCs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FA3B11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квалификации учителей, реализующих ФГОС.</w:t>
            </w:r>
            <w:r w:rsidR="00FA3B11" w:rsidRPr="009A61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A3B11" w:rsidRPr="009A610C" w:rsidRDefault="00FA3B11" w:rsidP="009A6C49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30" w:right="3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квалификации учителей, работающих в профильных классах.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Заместитель Директора по УВР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FA3B11" w:rsidRPr="009A610C" w:rsidTr="00E545DB">
        <w:tc>
          <w:tcPr>
            <w:tcW w:w="9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2011-2012 </w:t>
            </w:r>
            <w:proofErr w:type="spellStart"/>
            <w:proofErr w:type="gramStart"/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FA3B11" w:rsidRPr="009A610C" w:rsidTr="00E545DB">
        <w:trPr>
          <w:cantSplit/>
          <w:trHeight w:val="1971"/>
        </w:trPr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A3B11" w:rsidRPr="009A610C" w:rsidRDefault="00FA3B11" w:rsidP="007F45F7">
            <w:pPr>
              <w:shd w:val="clear" w:color="auto" w:fill="FFFFFF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Модуль «Обновление содержания школьного образования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9A6C49">
            <w:pPr>
              <w:widowControl w:val="0"/>
              <w:numPr>
                <w:ilvl w:val="0"/>
                <w:numId w:val="4"/>
              </w:numPr>
              <w:adjustRightInd w:val="0"/>
              <w:spacing w:before="100" w:beforeAutospacing="1" w:after="0" w:line="240" w:lineRule="auto"/>
              <w:ind w:left="30" w:right="3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Внедрение ФГОС НОО, 1-ые классы.</w:t>
            </w:r>
            <w:r w:rsidRPr="009A61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A3B11" w:rsidRPr="009A610C" w:rsidRDefault="00FA3B11" w:rsidP="009A6C49">
            <w:pPr>
              <w:widowControl w:val="0"/>
              <w:numPr>
                <w:ilvl w:val="0"/>
                <w:numId w:val="4"/>
              </w:numPr>
              <w:adjustRightInd w:val="0"/>
              <w:spacing w:before="100" w:beforeAutospacing="1" w:after="0" w:line="240" w:lineRule="auto"/>
              <w:ind w:left="30" w:right="3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внедрению ФГОС основного общего образования.</w:t>
            </w:r>
            <w:r w:rsidRPr="009A61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A3B11" w:rsidRPr="009A610C" w:rsidRDefault="00FA3B11" w:rsidP="009A6C49">
            <w:pPr>
              <w:widowControl w:val="0"/>
              <w:numPr>
                <w:ilvl w:val="0"/>
                <w:numId w:val="4"/>
              </w:numPr>
              <w:adjustRightInd w:val="0"/>
              <w:spacing w:before="100" w:beforeAutospacing="1" w:after="0" w:line="240" w:lineRule="auto"/>
              <w:ind w:left="30" w:right="3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квалификации учителей, реализующих ФГОС</w:t>
            </w:r>
            <w:r w:rsidR="00C24229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A61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A3B11" w:rsidRPr="009A610C" w:rsidRDefault="00FA3B11" w:rsidP="00E545DB">
            <w:pPr>
              <w:widowControl w:val="0"/>
              <w:adjustRightInd w:val="0"/>
              <w:spacing w:before="100" w:beforeAutospacing="1"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3B11" w:rsidRPr="009A610C" w:rsidTr="00E545DB">
        <w:trPr>
          <w:cantSplit/>
          <w:trHeight w:val="516"/>
        </w:trPr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2011-2015 </w:t>
            </w:r>
            <w:proofErr w:type="spellStart"/>
            <w:proofErr w:type="gramStart"/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FA3B11" w:rsidRPr="009A610C" w:rsidTr="00E545DB">
        <w:trPr>
          <w:cantSplit/>
          <w:trHeight w:val="2251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A3B11" w:rsidRPr="009A610C" w:rsidRDefault="00FA3B11" w:rsidP="007F45F7">
            <w:pPr>
              <w:shd w:val="clear" w:color="auto" w:fill="FFFFFF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Модуль «Внедрение инновационных образовательных технологий»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9A6C49">
            <w:pPr>
              <w:widowControl w:val="0"/>
              <w:shd w:val="clear" w:color="auto" w:fill="FFFFFF"/>
              <w:adjustRightInd w:val="0"/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и апробация современных обр</w:t>
            </w:r>
            <w:r w:rsidR="009A6C49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азовательных технологий с целью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повышения качества знаний.</w:t>
            </w:r>
          </w:p>
          <w:p w:rsidR="00FA3B11" w:rsidRPr="009A610C" w:rsidRDefault="00FA3B11" w:rsidP="009A6C49">
            <w:pPr>
              <w:widowControl w:val="0"/>
              <w:numPr>
                <w:ilvl w:val="0"/>
                <w:numId w:val="5"/>
              </w:numPr>
              <w:adjustRightInd w:val="0"/>
              <w:spacing w:before="100" w:beforeAutospacing="1" w:after="0" w:line="240" w:lineRule="auto"/>
              <w:ind w:left="30" w:right="3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в образовательном процессе различных форм социальных практик.</w:t>
            </w:r>
            <w:r w:rsidRPr="009A61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A3B11" w:rsidRPr="009A610C" w:rsidRDefault="00FA3B11" w:rsidP="009A6C49">
            <w:pPr>
              <w:widowControl w:val="0"/>
              <w:numPr>
                <w:ilvl w:val="0"/>
                <w:numId w:val="5"/>
              </w:numPr>
              <w:adjustRightInd w:val="0"/>
              <w:spacing w:before="100" w:beforeAutospacing="1" w:after="0" w:line="240" w:lineRule="auto"/>
              <w:ind w:left="30" w:right="3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диалоговых форм обучения, технологий сотрудничества.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 ШМО</w:t>
            </w:r>
          </w:p>
        </w:tc>
      </w:tr>
      <w:tr w:rsidR="00FA3B11" w:rsidRPr="009A610C" w:rsidTr="00E545DB">
        <w:trPr>
          <w:cantSplit/>
          <w:trHeight w:val="1472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A3B11" w:rsidRPr="009A610C" w:rsidRDefault="00FA3B11" w:rsidP="007F45F7">
            <w:pPr>
              <w:widowControl w:val="0"/>
              <w:shd w:val="clear" w:color="auto" w:fill="FFFFFF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Модуль «Создание гибкой системы </w:t>
            </w:r>
            <w:proofErr w:type="spellStart"/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основной и профильной старшей школы»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9A6C49">
            <w:pPr>
              <w:widowControl w:val="0"/>
              <w:numPr>
                <w:ilvl w:val="0"/>
                <w:numId w:val="6"/>
              </w:numPr>
              <w:adjustRightInd w:val="0"/>
              <w:spacing w:before="100" w:beforeAutospacing="1" w:after="0" w:line="240" w:lineRule="auto"/>
              <w:ind w:left="30" w:right="3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социального заказа </w:t>
            </w:r>
            <w:r w:rsidR="009A6C49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соответствующего профиля</w:t>
            </w:r>
            <w:r w:rsidRPr="009A61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A3B11" w:rsidRPr="009A610C" w:rsidRDefault="00FA3B11" w:rsidP="009A6C49">
            <w:pPr>
              <w:widowControl w:val="0"/>
              <w:numPr>
                <w:ilvl w:val="0"/>
                <w:numId w:val="6"/>
              </w:numPr>
              <w:adjustRightInd w:val="0"/>
              <w:spacing w:before="100" w:beforeAutospacing="1" w:after="0" w:line="240" w:lineRule="auto"/>
              <w:ind w:left="30" w:right="3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программы </w:t>
            </w:r>
            <w:proofErr w:type="spell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педагогического сопровождения профильных классов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 директора по УВР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FA3B11" w:rsidRPr="009A610C" w:rsidTr="00E545DB">
        <w:trPr>
          <w:cantSplit/>
          <w:trHeight w:val="1472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A3B11" w:rsidRPr="009A610C" w:rsidRDefault="00FA3B11" w:rsidP="007F45F7">
            <w:pPr>
              <w:widowControl w:val="0"/>
              <w:shd w:val="clear" w:color="auto" w:fill="FFFFFF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Модуль «Подготовка учителей к использованию ИКТ в образовательном процессе»</w:t>
            </w:r>
          </w:p>
          <w:p w:rsidR="00FA3B11" w:rsidRPr="009A610C" w:rsidRDefault="00FA3B11" w:rsidP="007F45F7">
            <w:pPr>
              <w:widowControl w:val="0"/>
              <w:shd w:val="clear" w:color="auto" w:fill="FFFFFF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widowControl w:val="0"/>
              <w:shd w:val="clear" w:color="auto" w:fill="FFFFFF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widowControl w:val="0"/>
              <w:shd w:val="clear" w:color="auto" w:fill="FFFFFF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widowControl w:val="0"/>
              <w:shd w:val="clear" w:color="auto" w:fill="FFFFFF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widowControl w:val="0"/>
              <w:shd w:val="clear" w:color="auto" w:fill="FFFFFF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widowControl w:val="0"/>
              <w:shd w:val="clear" w:color="auto" w:fill="FFFFFF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widowControl w:val="0"/>
              <w:shd w:val="clear" w:color="auto" w:fill="FFFFFF"/>
              <w:adjustRightInd w:val="0"/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Ведение должности зам директора по информатизации.</w:t>
            </w:r>
          </w:p>
          <w:p w:rsidR="00FA3B11" w:rsidRPr="009A610C" w:rsidRDefault="00FA3B11" w:rsidP="00E545DB">
            <w:pPr>
              <w:widowControl w:val="0"/>
              <w:shd w:val="clear" w:color="auto" w:fill="FFFFFF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Курсовая подготовка по ИКТ.</w:t>
            </w:r>
          </w:p>
          <w:p w:rsidR="00FA3B11" w:rsidRPr="009A610C" w:rsidRDefault="00FA3B11" w:rsidP="007F45F7">
            <w:pPr>
              <w:widowControl w:val="0"/>
              <w:shd w:val="clear" w:color="auto" w:fill="FFFFFF"/>
              <w:adjustRightInd w:val="0"/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Оптимизация модели информационно-образовательной среды ОУ.</w:t>
            </w:r>
          </w:p>
          <w:p w:rsidR="00FA3B11" w:rsidRPr="009A610C" w:rsidRDefault="00FA3B11" w:rsidP="007F45F7">
            <w:pPr>
              <w:widowControl w:val="0"/>
              <w:shd w:val="clear" w:color="auto" w:fill="FFFFFF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FA3B11" w:rsidRPr="009A610C" w:rsidTr="00E545DB">
        <w:trPr>
          <w:cantSplit/>
          <w:trHeight w:val="398"/>
        </w:trPr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A3B11" w:rsidRPr="009A610C" w:rsidRDefault="00FA3B11" w:rsidP="007F45F7">
            <w:pPr>
              <w:shd w:val="clear" w:color="auto" w:fill="FFFFFF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Модуль </w:t>
            </w:r>
          </w:p>
          <w:p w:rsidR="00FA3B11" w:rsidRPr="009A610C" w:rsidRDefault="00FA3B11" w:rsidP="007F45F7">
            <w:pPr>
              <w:shd w:val="clear" w:color="auto" w:fill="FFFFFF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«Научно-педагогическое, психологическое  сопровождение всех участников образовательного процесса»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2011-2015 </w:t>
            </w:r>
            <w:proofErr w:type="spellStart"/>
            <w:proofErr w:type="gramStart"/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FA3B11" w:rsidRPr="009A610C" w:rsidTr="00E545DB">
        <w:trPr>
          <w:cantSplit/>
          <w:trHeight w:val="3146"/>
        </w:trPr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9A6C49">
            <w:pPr>
              <w:widowControl w:val="0"/>
              <w:numPr>
                <w:ilvl w:val="0"/>
                <w:numId w:val="7"/>
              </w:numPr>
              <w:adjustRightInd w:val="0"/>
              <w:spacing w:before="100" w:beforeAutospacing="1" w:after="0" w:line="240" w:lineRule="auto"/>
              <w:ind w:left="30" w:right="3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постоянно действующего семинара «Основы научно-исследовательской работы в школе».</w:t>
            </w:r>
            <w:r w:rsidRPr="009A61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A3B11" w:rsidRPr="009A610C" w:rsidRDefault="00FA3B11" w:rsidP="009A6C49">
            <w:pPr>
              <w:widowControl w:val="0"/>
              <w:numPr>
                <w:ilvl w:val="0"/>
                <w:numId w:val="7"/>
              </w:numPr>
              <w:adjustRightInd w:val="0"/>
              <w:spacing w:before="100" w:beforeAutospacing="1" w:after="0" w:line="240" w:lineRule="auto"/>
              <w:ind w:left="30" w:right="3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и реализация программ экспериментальной деятельности.</w:t>
            </w:r>
            <w:r w:rsidRPr="009A61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A3B11" w:rsidRPr="009A610C" w:rsidRDefault="00FA3B11" w:rsidP="009A6C49">
            <w:pPr>
              <w:widowControl w:val="0"/>
              <w:numPr>
                <w:ilvl w:val="0"/>
                <w:numId w:val="7"/>
              </w:numPr>
              <w:adjustRightInd w:val="0"/>
              <w:spacing w:before="100" w:beforeAutospacing="1" w:after="0" w:line="240" w:lineRule="auto"/>
              <w:ind w:left="30" w:right="3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 по индивидуальным проблемам исследования.</w:t>
            </w:r>
            <w:r w:rsidRPr="009A61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A3B11" w:rsidRPr="009A610C" w:rsidRDefault="00FA3B11" w:rsidP="009A6C49">
            <w:pPr>
              <w:widowControl w:val="0"/>
              <w:numPr>
                <w:ilvl w:val="0"/>
                <w:numId w:val="7"/>
              </w:numPr>
              <w:adjustRightInd w:val="0"/>
              <w:spacing w:before="100" w:beforeAutospacing="1" w:after="0" w:line="240" w:lineRule="auto"/>
              <w:ind w:left="30" w:right="3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 по вопросам организации диагностики и мониторинга различных аспектов профессиональной деятельности.</w:t>
            </w:r>
          </w:p>
          <w:p w:rsidR="00FA3B11" w:rsidRPr="009A610C" w:rsidRDefault="00FA3B11" w:rsidP="009A6C49">
            <w:pPr>
              <w:widowControl w:val="0"/>
              <w:adjustRightInd w:val="0"/>
              <w:spacing w:before="100" w:beforeAutospacing="1"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3B11" w:rsidRPr="009A610C" w:rsidRDefault="00FA3B11" w:rsidP="000D608C">
            <w:pPr>
              <w:widowControl w:val="0"/>
              <w:adjustRightInd w:val="0"/>
              <w:spacing w:before="100" w:beforeAutospacing="1" w:after="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 директора по УВР,  психолог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 директора по УВР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 директора по УВР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FA3B11" w:rsidRPr="009A610C" w:rsidTr="00E545DB">
        <w:trPr>
          <w:cantSplit/>
          <w:trHeight w:val="504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widowControl w:val="0"/>
              <w:shd w:val="clear" w:color="auto" w:fill="FFFFFF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2011-2014гг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 w:rsidTr="00E545DB">
        <w:trPr>
          <w:cantSplit/>
          <w:trHeight w:val="1134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A3B11" w:rsidRPr="009A610C" w:rsidRDefault="00FA3B11" w:rsidP="007F45F7">
            <w:pPr>
              <w:shd w:val="clear" w:color="auto" w:fill="FFFFFF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Модуль</w:t>
            </w:r>
          </w:p>
          <w:p w:rsidR="00FA3B11" w:rsidRPr="009A610C" w:rsidRDefault="00FA3B11" w:rsidP="007F45F7">
            <w:pPr>
              <w:shd w:val="clear" w:color="auto" w:fill="FFFFFF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«Нормативные основания развития содержания образования».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9A6C49">
            <w:pPr>
              <w:widowControl w:val="0"/>
              <w:numPr>
                <w:ilvl w:val="0"/>
                <w:numId w:val="8"/>
              </w:numPr>
              <w:adjustRightInd w:val="0"/>
              <w:spacing w:before="100" w:beforeAutospacing="1" w:after="0" w:line="240" w:lineRule="auto"/>
              <w:ind w:left="30" w:right="3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подборки нормативных и правовых документов, регламентирующей введение ФГОС основного общего образования (разработка и утверждение локальных актов, регламентирующих введение ФГОС)  основной  школы</w:t>
            </w:r>
            <w:r w:rsidRPr="009A61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A3B11" w:rsidRPr="009A610C" w:rsidRDefault="00FA3B11" w:rsidP="009A6C49">
            <w:pPr>
              <w:widowControl w:val="0"/>
              <w:numPr>
                <w:ilvl w:val="0"/>
                <w:numId w:val="8"/>
              </w:numPr>
              <w:adjustRightInd w:val="0"/>
              <w:spacing w:before="100" w:beforeAutospacing="1" w:after="0" w:line="240" w:lineRule="auto"/>
              <w:ind w:left="30" w:right="3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плана-графика введения ФГ</w:t>
            </w:r>
            <w:r w:rsidR="009A6C49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 с 1 сентября 2011 года в 1-х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классах</w:t>
            </w:r>
            <w:r w:rsidRPr="009A61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A3B11" w:rsidRPr="009A610C" w:rsidRDefault="00FA3B11" w:rsidP="009A6C49">
            <w:pPr>
              <w:widowControl w:val="0"/>
              <w:numPr>
                <w:ilvl w:val="0"/>
                <w:numId w:val="8"/>
              </w:numPr>
              <w:adjustRightInd w:val="0"/>
              <w:spacing w:before="100" w:beforeAutospacing="1" w:after="0" w:line="240" w:lineRule="auto"/>
              <w:ind w:left="30" w:right="3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возможностей привлечения учреждений дополнительного образования и других учреждений, родителей к организации внеурочной деятельности обучающихся.</w:t>
            </w:r>
          </w:p>
          <w:p w:rsidR="00C24229" w:rsidRPr="009A610C" w:rsidRDefault="00C24229" w:rsidP="009A6C49">
            <w:pPr>
              <w:widowControl w:val="0"/>
              <w:numPr>
                <w:ilvl w:val="0"/>
                <w:numId w:val="8"/>
              </w:numPr>
              <w:adjustRightInd w:val="0"/>
              <w:spacing w:before="100" w:beforeAutospacing="1" w:after="0" w:line="240" w:lineRule="auto"/>
              <w:ind w:left="30" w:right="3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Введение профильных классов в 10 классе.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 директора по УВР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 директора по УВР, психолог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 w:rsidTr="00E545DB">
        <w:trPr>
          <w:cantSplit/>
          <w:trHeight w:val="975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9A6C4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9A6C49">
            <w:pPr>
              <w:widowControl w:val="0"/>
              <w:shd w:val="clear" w:color="auto" w:fill="FFFFFF"/>
              <w:adjustRightInd w:val="0"/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Информирование общественности о ходе и результатах введения ФГОС в ОУ.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Директор, классные руководители</w:t>
            </w:r>
          </w:p>
        </w:tc>
      </w:tr>
      <w:tr w:rsidR="00FA3B11" w:rsidRPr="009A610C" w:rsidTr="00E545DB">
        <w:trPr>
          <w:cantSplit/>
          <w:trHeight w:val="39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2014-2015</w:t>
            </w:r>
          </w:p>
        </w:tc>
      </w:tr>
      <w:tr w:rsidR="00FA3B11" w:rsidRPr="009A610C" w:rsidTr="00E545DB">
        <w:trPr>
          <w:cantSplit/>
          <w:trHeight w:val="39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0D608C">
            <w:pPr>
              <w:shd w:val="clear" w:color="auto" w:fill="FFFFFF"/>
              <w:tabs>
                <w:tab w:val="num" w:pos="720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результатов программы «</w:t>
            </w: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Обновление образовательных стандартов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 Коррекция программы. Создание нового программного документа.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школы по УВР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 w:rsidTr="00E545DB"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18"/>
                <w:lang w:eastAsia="ru-RU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18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18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18"/>
                <w:lang w:eastAsia="ru-RU"/>
              </w:rPr>
            </w:pPr>
          </w:p>
        </w:tc>
      </w:tr>
    </w:tbl>
    <w:p w:rsidR="00FA3B11" w:rsidRPr="009A610C" w:rsidRDefault="00FA3B11" w:rsidP="007F45F7">
      <w:pPr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  <w:sectPr w:rsidR="00FA3B11" w:rsidRPr="009A610C">
          <w:pgSz w:w="12240" w:h="15840"/>
          <w:pgMar w:top="1134" w:right="850" w:bottom="1134" w:left="1701" w:header="720" w:footer="720" w:gutter="0"/>
          <w:cols w:space="720"/>
        </w:sectPr>
      </w:pP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610C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Программа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A610C">
        <w:rPr>
          <w:rFonts w:ascii="Times New Roman" w:hAnsi="Times New Roman"/>
          <w:b/>
          <w:color w:val="000000"/>
          <w:sz w:val="24"/>
          <w:szCs w:val="24"/>
          <w:lang w:eastAsia="ru-RU"/>
        </w:rPr>
        <w:t>«Система поддержки талантливых детей»</w:t>
      </w:r>
    </w:p>
    <w:p w:rsidR="00FA3B11" w:rsidRPr="009A610C" w:rsidRDefault="00FA3B11" w:rsidP="000550F7">
      <w:pPr>
        <w:jc w:val="center"/>
        <w:rPr>
          <w:rFonts w:ascii="Times New Roman" w:hAnsi="Times New Roman"/>
          <w:sz w:val="24"/>
          <w:szCs w:val="24"/>
        </w:rPr>
      </w:pPr>
      <w:r w:rsidRPr="009A610C">
        <w:rPr>
          <w:rFonts w:ascii="Times New Roman" w:hAnsi="Times New Roman"/>
          <w:b/>
          <w:bCs/>
          <w:sz w:val="24"/>
          <w:szCs w:val="24"/>
        </w:rPr>
        <w:t> </w:t>
      </w:r>
    </w:p>
    <w:p w:rsidR="00FA3B11" w:rsidRPr="009A610C" w:rsidRDefault="00FA3B11" w:rsidP="000550F7">
      <w:pPr>
        <w:rPr>
          <w:rFonts w:ascii="Times New Roman" w:hAnsi="Times New Roman"/>
          <w:sz w:val="24"/>
          <w:szCs w:val="24"/>
        </w:rPr>
      </w:pPr>
      <w:r w:rsidRPr="009A610C">
        <w:rPr>
          <w:rFonts w:ascii="Times New Roman" w:hAnsi="Times New Roman"/>
          <w:b/>
          <w:bCs/>
          <w:sz w:val="24"/>
          <w:szCs w:val="24"/>
        </w:rPr>
        <w:t>1. Процесс о6учения по программе «Одаренные дети».</w:t>
      </w:r>
    </w:p>
    <w:p w:rsidR="00FA3B11" w:rsidRPr="009A610C" w:rsidRDefault="00FA3B11" w:rsidP="000550F7">
      <w:pPr>
        <w:rPr>
          <w:rFonts w:ascii="Times New Roman" w:hAnsi="Times New Roman"/>
          <w:sz w:val="24"/>
          <w:szCs w:val="24"/>
        </w:rPr>
      </w:pPr>
      <w:r w:rsidRPr="009A610C">
        <w:rPr>
          <w:rFonts w:ascii="Times New Roman" w:hAnsi="Times New Roman"/>
          <w:sz w:val="24"/>
          <w:szCs w:val="24"/>
        </w:rPr>
        <w:t>Школа</w:t>
      </w:r>
      <w:r w:rsidRPr="009A610C">
        <w:rPr>
          <w:rStyle w:val="apple-converted-space"/>
          <w:rFonts w:ascii="Times New Roman" w:hAnsi="Times New Roman"/>
          <w:i/>
          <w:iCs/>
          <w:sz w:val="24"/>
          <w:szCs w:val="24"/>
        </w:rPr>
        <w:t> </w:t>
      </w:r>
      <w:r w:rsidRPr="009A610C">
        <w:rPr>
          <w:rFonts w:ascii="Times New Roman" w:hAnsi="Times New Roman"/>
          <w:sz w:val="24"/>
          <w:szCs w:val="24"/>
        </w:rPr>
        <w:t> направляет усилия педагогов на реализацию образовательного потенциала образовательных программ, целенаправленный отбор учебных пособий и дидактических материалов, предоставляемой детям информации в процессе обучения, направленный не только на усвоение детьми программно</w:t>
      </w:r>
      <w:r w:rsidRPr="009A610C">
        <w:rPr>
          <w:rFonts w:ascii="Times New Roman" w:hAnsi="Times New Roman"/>
          <w:sz w:val="24"/>
          <w:szCs w:val="24"/>
        </w:rPr>
        <w:softHyphen/>
        <w:t>го минимума знаний, но и на их духовно-нравственное становление, осозна</w:t>
      </w:r>
      <w:r w:rsidRPr="009A610C">
        <w:rPr>
          <w:rFonts w:ascii="Times New Roman" w:hAnsi="Times New Roman"/>
          <w:sz w:val="24"/>
          <w:szCs w:val="24"/>
        </w:rPr>
        <w:softHyphen/>
        <w:t>ние и принятие общечеловеческих ценностей.</w:t>
      </w:r>
    </w:p>
    <w:p w:rsidR="00FA3B11" w:rsidRPr="009A610C" w:rsidRDefault="00FA3B11" w:rsidP="000550F7">
      <w:pPr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9A610C">
        <w:rPr>
          <w:rFonts w:ascii="Times New Roman" w:hAnsi="Times New Roman"/>
          <w:color w:val="000000"/>
          <w:sz w:val="24"/>
          <w:szCs w:val="24"/>
        </w:rPr>
        <w:t>В системе дополнительного образования выделены следующие формы обучения одаренных детей:</w:t>
      </w:r>
      <w:r w:rsidRPr="009A610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FA3B11" w:rsidRPr="009A610C" w:rsidRDefault="00FA3B11" w:rsidP="000550F7">
      <w:pPr>
        <w:rPr>
          <w:rFonts w:ascii="Times New Roman" w:hAnsi="Times New Roman"/>
          <w:sz w:val="24"/>
          <w:szCs w:val="24"/>
        </w:rPr>
      </w:pPr>
      <w:r w:rsidRPr="009A610C">
        <w:rPr>
          <w:rFonts w:ascii="Times New Roman" w:hAnsi="Times New Roman"/>
          <w:color w:val="000000"/>
          <w:sz w:val="24"/>
          <w:szCs w:val="24"/>
        </w:rPr>
        <w:t>1) индивидуальное обучение или обучение в малых группах по программам творческого развития в определенной области;</w:t>
      </w:r>
    </w:p>
    <w:p w:rsidR="00FA3B11" w:rsidRPr="009A610C" w:rsidRDefault="00FA3B11" w:rsidP="000550F7">
      <w:pPr>
        <w:rPr>
          <w:rFonts w:ascii="Times New Roman" w:hAnsi="Times New Roman"/>
          <w:sz w:val="24"/>
          <w:szCs w:val="24"/>
        </w:rPr>
      </w:pPr>
      <w:r w:rsidRPr="009A610C">
        <w:rPr>
          <w:rFonts w:ascii="Times New Roman" w:hAnsi="Times New Roman"/>
          <w:color w:val="000000"/>
          <w:sz w:val="24"/>
          <w:szCs w:val="24"/>
        </w:rPr>
        <w:t>2) работа по исследовательским и творческим проектам.</w:t>
      </w:r>
    </w:p>
    <w:p w:rsidR="00FA3B11" w:rsidRPr="009A610C" w:rsidRDefault="00FA3B11" w:rsidP="000550F7">
      <w:pPr>
        <w:rPr>
          <w:rFonts w:ascii="Times New Roman" w:hAnsi="Times New Roman"/>
          <w:sz w:val="24"/>
          <w:szCs w:val="24"/>
        </w:rPr>
      </w:pPr>
      <w:r w:rsidRPr="009A610C">
        <w:rPr>
          <w:rFonts w:ascii="Times New Roman" w:hAnsi="Times New Roman"/>
          <w:color w:val="000000"/>
          <w:sz w:val="24"/>
          <w:szCs w:val="24"/>
        </w:rPr>
        <w:t>3)  система творческих конкурсов, фестивалей, олимпиад;</w:t>
      </w:r>
      <w:r w:rsidRPr="009A610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A610C">
        <w:rPr>
          <w:rFonts w:ascii="Times New Roman" w:hAnsi="Times New Roman"/>
          <w:color w:val="000000"/>
          <w:sz w:val="24"/>
          <w:szCs w:val="24"/>
        </w:rPr>
        <w:br/>
        <w:t>6) детские научно-практические конференции и семинары.</w:t>
      </w:r>
    </w:p>
    <w:p w:rsidR="00FA3B11" w:rsidRPr="009A610C" w:rsidRDefault="00FA3B11" w:rsidP="000550F7">
      <w:pPr>
        <w:rPr>
          <w:rFonts w:ascii="Times New Roman" w:hAnsi="Times New Roman"/>
          <w:sz w:val="24"/>
          <w:szCs w:val="24"/>
        </w:rPr>
      </w:pPr>
      <w:r w:rsidRPr="009A610C">
        <w:rPr>
          <w:rFonts w:ascii="Times New Roman" w:hAnsi="Times New Roman"/>
          <w:color w:val="000000"/>
          <w:sz w:val="24"/>
          <w:szCs w:val="24"/>
        </w:rPr>
        <w:t>Благоприятные возможности дополнительного образования четко проявляются, в частности, в сфере художественного развития</w:t>
      </w:r>
    </w:p>
    <w:p w:rsidR="00FA3B11" w:rsidRPr="009A610C" w:rsidRDefault="00FA3B11" w:rsidP="000550F7">
      <w:pPr>
        <w:ind w:left="60"/>
        <w:rPr>
          <w:rFonts w:ascii="Times New Roman" w:hAnsi="Times New Roman"/>
          <w:sz w:val="24"/>
          <w:szCs w:val="24"/>
        </w:rPr>
      </w:pPr>
      <w:r w:rsidRPr="009A610C">
        <w:rPr>
          <w:rFonts w:ascii="Times New Roman" w:hAnsi="Times New Roman"/>
          <w:sz w:val="24"/>
          <w:szCs w:val="24"/>
        </w:rPr>
        <w:t> </w:t>
      </w:r>
    </w:p>
    <w:p w:rsidR="00FA3B11" w:rsidRPr="009A610C" w:rsidRDefault="00FA3B11" w:rsidP="000550F7">
      <w:pPr>
        <w:ind w:left="60"/>
        <w:rPr>
          <w:rFonts w:ascii="Times New Roman" w:hAnsi="Times New Roman"/>
          <w:sz w:val="24"/>
          <w:szCs w:val="24"/>
        </w:rPr>
      </w:pPr>
      <w:r w:rsidRPr="009A610C">
        <w:rPr>
          <w:rFonts w:ascii="Times New Roman" w:hAnsi="Times New Roman"/>
          <w:b/>
          <w:bCs/>
          <w:sz w:val="24"/>
          <w:szCs w:val="24"/>
        </w:rPr>
        <w:t>2. Научно-методическое обеспечение образовательного процесса.</w:t>
      </w:r>
    </w:p>
    <w:p w:rsidR="00FA3B11" w:rsidRPr="009A610C" w:rsidRDefault="00FA3B11" w:rsidP="000550F7">
      <w:pPr>
        <w:ind w:left="60"/>
        <w:rPr>
          <w:rFonts w:ascii="Times New Roman" w:hAnsi="Times New Roman"/>
          <w:sz w:val="24"/>
          <w:szCs w:val="24"/>
        </w:rPr>
      </w:pPr>
      <w:r w:rsidRPr="009A610C">
        <w:rPr>
          <w:rFonts w:ascii="Times New Roman" w:hAnsi="Times New Roman"/>
          <w:sz w:val="24"/>
          <w:szCs w:val="24"/>
        </w:rPr>
        <w:t>-Наличие в школе программы «Одаренные дети»,  не противоречащей действу</w:t>
      </w:r>
      <w:r w:rsidRPr="009A610C">
        <w:rPr>
          <w:rFonts w:ascii="Times New Roman" w:hAnsi="Times New Roman"/>
          <w:sz w:val="24"/>
          <w:szCs w:val="24"/>
        </w:rPr>
        <w:softHyphen/>
        <w:t>ющему законодательству в области воспитания и образования в Российской Федерации.</w:t>
      </w:r>
    </w:p>
    <w:p w:rsidR="00FA3B11" w:rsidRPr="009A610C" w:rsidRDefault="00FA3B11" w:rsidP="000550F7">
      <w:pPr>
        <w:ind w:left="60"/>
        <w:rPr>
          <w:rFonts w:ascii="Times New Roman" w:hAnsi="Times New Roman"/>
          <w:sz w:val="24"/>
          <w:szCs w:val="24"/>
        </w:rPr>
      </w:pPr>
      <w:r w:rsidRPr="009A610C">
        <w:rPr>
          <w:rFonts w:ascii="Times New Roman" w:hAnsi="Times New Roman"/>
          <w:sz w:val="24"/>
          <w:szCs w:val="24"/>
        </w:rPr>
        <w:t>-Наличие информационно-методических материалов в помощь орга</w:t>
      </w:r>
      <w:r w:rsidRPr="009A610C">
        <w:rPr>
          <w:rFonts w:ascii="Times New Roman" w:hAnsi="Times New Roman"/>
          <w:sz w:val="24"/>
          <w:szCs w:val="24"/>
        </w:rPr>
        <w:softHyphen/>
        <w:t>низаторам воспитательного процесса.         </w:t>
      </w:r>
    </w:p>
    <w:p w:rsidR="00FA3B11" w:rsidRPr="009A610C" w:rsidRDefault="00FA3B11" w:rsidP="000550F7">
      <w:pPr>
        <w:ind w:left="60"/>
        <w:rPr>
          <w:rFonts w:ascii="Times New Roman" w:hAnsi="Times New Roman"/>
          <w:sz w:val="24"/>
          <w:szCs w:val="24"/>
        </w:rPr>
      </w:pPr>
      <w:r w:rsidRPr="009A610C">
        <w:rPr>
          <w:rFonts w:ascii="Times New Roman" w:hAnsi="Times New Roman"/>
          <w:sz w:val="24"/>
          <w:szCs w:val="24"/>
        </w:rPr>
        <w:t>- Поста</w:t>
      </w:r>
      <w:r w:rsidRPr="009A610C">
        <w:rPr>
          <w:rFonts w:ascii="Times New Roman" w:hAnsi="Times New Roman"/>
          <w:sz w:val="24"/>
          <w:szCs w:val="24"/>
        </w:rPr>
        <w:softHyphen/>
        <w:t xml:space="preserve">новка вопросов, связанных </w:t>
      </w:r>
      <w:proofErr w:type="spellStart"/>
      <w:r w:rsidRPr="009A610C">
        <w:rPr>
          <w:rFonts w:ascii="Times New Roman" w:hAnsi="Times New Roman"/>
          <w:sz w:val="24"/>
          <w:szCs w:val="24"/>
        </w:rPr>
        <w:t>c</w:t>
      </w:r>
      <w:proofErr w:type="spellEnd"/>
      <w:r w:rsidRPr="009A610C">
        <w:rPr>
          <w:rFonts w:ascii="Times New Roman" w:hAnsi="Times New Roman"/>
          <w:sz w:val="24"/>
          <w:szCs w:val="24"/>
        </w:rPr>
        <w:t xml:space="preserve"> организацией воспитательного процесса на педагогических советах и  совещаниях классных руководителей.</w:t>
      </w:r>
    </w:p>
    <w:p w:rsidR="00FA3B11" w:rsidRPr="009A610C" w:rsidRDefault="00FA3B11" w:rsidP="000550F7">
      <w:pPr>
        <w:ind w:left="60"/>
        <w:rPr>
          <w:rFonts w:ascii="Times New Roman" w:hAnsi="Times New Roman"/>
          <w:sz w:val="24"/>
          <w:szCs w:val="24"/>
        </w:rPr>
      </w:pPr>
      <w:r w:rsidRPr="009A610C">
        <w:rPr>
          <w:rFonts w:ascii="Times New Roman" w:hAnsi="Times New Roman"/>
          <w:sz w:val="24"/>
          <w:szCs w:val="24"/>
        </w:rPr>
        <w:t>-Мониторинг образовательного процесса, осуществляемый в школе в целях оценки эффективности и постоянной коррекции условий, создаваемых в ней для образования учащихся.</w:t>
      </w:r>
    </w:p>
    <w:p w:rsidR="00FA3B11" w:rsidRPr="009A610C" w:rsidRDefault="00FA3B11" w:rsidP="000550F7">
      <w:pPr>
        <w:ind w:left="60"/>
        <w:rPr>
          <w:rFonts w:ascii="Times New Roman" w:hAnsi="Times New Roman"/>
          <w:sz w:val="24"/>
          <w:szCs w:val="24"/>
        </w:rPr>
      </w:pPr>
      <w:r w:rsidRPr="009A610C">
        <w:rPr>
          <w:rFonts w:ascii="Times New Roman" w:hAnsi="Times New Roman"/>
          <w:sz w:val="24"/>
          <w:szCs w:val="24"/>
        </w:rPr>
        <w:t> </w:t>
      </w:r>
    </w:p>
    <w:p w:rsidR="00FA3B11" w:rsidRPr="009A610C" w:rsidRDefault="00FA3B11" w:rsidP="000550F7">
      <w:pPr>
        <w:ind w:left="60"/>
        <w:rPr>
          <w:rFonts w:ascii="Times New Roman" w:hAnsi="Times New Roman"/>
          <w:sz w:val="24"/>
          <w:szCs w:val="24"/>
        </w:rPr>
      </w:pPr>
      <w:r w:rsidRPr="009A610C">
        <w:rPr>
          <w:rFonts w:ascii="Times New Roman" w:hAnsi="Times New Roman"/>
          <w:b/>
          <w:bCs/>
          <w:sz w:val="24"/>
          <w:szCs w:val="24"/>
        </w:rPr>
        <w:t>3. Формирование образовательной среды.</w:t>
      </w:r>
    </w:p>
    <w:p w:rsidR="00FA3B11" w:rsidRPr="009A610C" w:rsidRDefault="00FA3B11" w:rsidP="000550F7">
      <w:pPr>
        <w:pStyle w:val="a7"/>
      </w:pPr>
      <w:r w:rsidRPr="009A610C">
        <w:lastRenderedPageBreak/>
        <w:t>Школа:</w:t>
      </w:r>
    </w:p>
    <w:p w:rsidR="00FA3B11" w:rsidRPr="009A610C" w:rsidRDefault="00FA3B11" w:rsidP="000550F7">
      <w:pPr>
        <w:pStyle w:val="a7"/>
        <w:ind w:left="546"/>
      </w:pPr>
      <w:r w:rsidRPr="009A610C">
        <w:t>- организует жизнедеятельность детского и педагогического коллективов в соответствии с    общепринятыми нравственными нормами человеческого общежития, правилами этикета;</w:t>
      </w:r>
    </w:p>
    <w:p w:rsidR="00FA3B11" w:rsidRPr="009A610C" w:rsidRDefault="00FA3B11" w:rsidP="000550F7">
      <w:pPr>
        <w:pStyle w:val="a7"/>
        <w:spacing w:after="0"/>
        <w:ind w:left="546"/>
      </w:pPr>
      <w:r w:rsidRPr="009A610C">
        <w:t>-  </w:t>
      </w:r>
      <w:r w:rsidRPr="009A610C">
        <w:rPr>
          <w:rStyle w:val="apple-converted-space"/>
        </w:rPr>
        <w:t> </w:t>
      </w:r>
      <w:r w:rsidRPr="009A610C">
        <w:t>формирует у детей знания о своих правах и механизмах их реализации в современном социуме;</w:t>
      </w:r>
    </w:p>
    <w:p w:rsidR="00FA3B11" w:rsidRPr="009A610C" w:rsidRDefault="00FA3B11" w:rsidP="000550F7">
      <w:pPr>
        <w:pStyle w:val="a7"/>
        <w:spacing w:after="0"/>
        <w:ind w:left="546"/>
      </w:pPr>
      <w:r w:rsidRPr="009A610C">
        <w:t>-  </w:t>
      </w:r>
      <w:r w:rsidRPr="009A610C">
        <w:rPr>
          <w:rStyle w:val="apple-converted-space"/>
        </w:rPr>
        <w:t> </w:t>
      </w:r>
      <w:r w:rsidRPr="009A610C">
        <w:t> создаёт атмосферу терпимости, доброжелательности, уважения к человеческой лично</w:t>
      </w:r>
      <w:r w:rsidRPr="009A610C">
        <w:softHyphen/>
        <w:t>сти, взаимопомощи, сотворчества в коллективной деятельности и содействия коллектива личностному успеху каждого учащегося;</w:t>
      </w:r>
    </w:p>
    <w:p w:rsidR="00FA3B11" w:rsidRPr="009A610C" w:rsidRDefault="00FA3B11" w:rsidP="000550F7">
      <w:pPr>
        <w:pStyle w:val="a7"/>
        <w:spacing w:after="0"/>
        <w:ind w:left="546"/>
      </w:pPr>
      <w:r w:rsidRPr="009A610C">
        <w:t>-  </w:t>
      </w:r>
      <w:r w:rsidRPr="009A610C">
        <w:rPr>
          <w:rStyle w:val="apple-converted-space"/>
        </w:rPr>
        <w:t> </w:t>
      </w:r>
      <w:r w:rsidRPr="009A610C">
        <w:t>формирует информационное пространство;</w:t>
      </w:r>
    </w:p>
    <w:p w:rsidR="00FA3B11" w:rsidRPr="009A610C" w:rsidRDefault="00FA3B11" w:rsidP="000550F7">
      <w:pPr>
        <w:pStyle w:val="a7"/>
        <w:spacing w:after="0"/>
        <w:ind w:left="546"/>
      </w:pPr>
      <w:r w:rsidRPr="009A610C">
        <w:t>-  </w:t>
      </w:r>
      <w:r w:rsidRPr="009A610C">
        <w:rPr>
          <w:rStyle w:val="apple-converted-space"/>
        </w:rPr>
        <w:t> </w:t>
      </w:r>
      <w:r w:rsidRPr="009A610C">
        <w:t>обеспечивает эстетику помещений, в которых осуще</w:t>
      </w:r>
      <w:r w:rsidRPr="009A610C">
        <w:softHyphen/>
        <w:t>ствляется воспитательный процесс;</w:t>
      </w:r>
    </w:p>
    <w:p w:rsidR="00FA3B11" w:rsidRPr="009A610C" w:rsidRDefault="00FA3B11" w:rsidP="000550F7">
      <w:pPr>
        <w:pStyle w:val="a7"/>
        <w:spacing w:after="0"/>
        <w:ind w:left="546"/>
      </w:pPr>
      <w:r w:rsidRPr="009A610C">
        <w:t>-  </w:t>
      </w:r>
      <w:r w:rsidRPr="009A610C">
        <w:rPr>
          <w:rStyle w:val="apple-converted-space"/>
        </w:rPr>
        <w:t> </w:t>
      </w:r>
      <w:r w:rsidRPr="009A610C">
        <w:t>осуществляется обеспечение системы про</w:t>
      </w:r>
      <w:r w:rsidRPr="009A610C">
        <w:softHyphen/>
        <w:t>тиводействия негативным явлениям в детской и подростковой среде;</w:t>
      </w:r>
    </w:p>
    <w:p w:rsidR="00FA3B11" w:rsidRPr="009A610C" w:rsidRDefault="00FA3B11" w:rsidP="000550F7">
      <w:pPr>
        <w:pStyle w:val="a7"/>
        <w:spacing w:after="0"/>
        <w:ind w:left="546"/>
      </w:pPr>
      <w:r w:rsidRPr="009A610C">
        <w:t> </w:t>
      </w:r>
    </w:p>
    <w:p w:rsidR="00FA3B11" w:rsidRPr="009A610C" w:rsidRDefault="00FA3B11" w:rsidP="000550F7">
      <w:pPr>
        <w:ind w:left="60"/>
        <w:rPr>
          <w:rFonts w:ascii="Times New Roman" w:hAnsi="Times New Roman"/>
          <w:sz w:val="24"/>
          <w:szCs w:val="24"/>
        </w:rPr>
      </w:pPr>
      <w:r w:rsidRPr="009A610C">
        <w:rPr>
          <w:rFonts w:ascii="Times New Roman" w:hAnsi="Times New Roman"/>
          <w:b/>
          <w:bCs/>
          <w:sz w:val="24"/>
          <w:szCs w:val="24"/>
        </w:rPr>
        <w:t>4. Создание дополнительных пространств самореализации личности во внеурочное время.</w:t>
      </w:r>
    </w:p>
    <w:p w:rsidR="00FA3B11" w:rsidRPr="009A610C" w:rsidRDefault="00FA3B11" w:rsidP="000550F7">
      <w:pPr>
        <w:ind w:left="60"/>
        <w:rPr>
          <w:rFonts w:ascii="Times New Roman" w:hAnsi="Times New Roman"/>
          <w:sz w:val="24"/>
          <w:szCs w:val="24"/>
        </w:rPr>
      </w:pPr>
      <w:r w:rsidRPr="009A610C">
        <w:rPr>
          <w:rFonts w:ascii="Times New Roman" w:hAnsi="Times New Roman"/>
          <w:sz w:val="24"/>
          <w:szCs w:val="24"/>
        </w:rPr>
        <w:t>Предоставление детям воз</w:t>
      </w:r>
      <w:r w:rsidRPr="009A610C">
        <w:rPr>
          <w:rFonts w:ascii="Times New Roman" w:hAnsi="Times New Roman"/>
          <w:sz w:val="24"/>
          <w:szCs w:val="24"/>
        </w:rPr>
        <w:softHyphen/>
        <w:t>можности выбора видов и форм творческой деятельности, дополнительного образования во внеурочное время; самореализации личности, участия в деятельности различных творческих  объединений.</w:t>
      </w:r>
    </w:p>
    <w:p w:rsidR="00FA3B11" w:rsidRPr="009A610C" w:rsidRDefault="00FA3B11" w:rsidP="000550F7">
      <w:pPr>
        <w:jc w:val="center"/>
        <w:rPr>
          <w:rFonts w:ascii="Times New Roman" w:hAnsi="Times New Roman"/>
          <w:sz w:val="24"/>
          <w:szCs w:val="24"/>
        </w:rPr>
      </w:pPr>
      <w:r w:rsidRPr="009A610C">
        <w:rPr>
          <w:rFonts w:ascii="Times New Roman" w:hAnsi="Times New Roman"/>
          <w:sz w:val="24"/>
          <w:szCs w:val="24"/>
        </w:rPr>
        <w:t> </w:t>
      </w:r>
    </w:p>
    <w:p w:rsidR="00FA3B11" w:rsidRPr="009A610C" w:rsidRDefault="00FA3B11" w:rsidP="000550F7">
      <w:pPr>
        <w:jc w:val="center"/>
        <w:rPr>
          <w:rFonts w:ascii="Times New Roman" w:hAnsi="Times New Roman"/>
          <w:sz w:val="24"/>
          <w:szCs w:val="24"/>
        </w:rPr>
      </w:pPr>
      <w:r w:rsidRPr="009A610C">
        <w:rPr>
          <w:rFonts w:ascii="Times New Roman" w:hAnsi="Times New Roman"/>
          <w:b/>
          <w:bCs/>
          <w:color w:val="3366FF"/>
          <w:sz w:val="24"/>
          <w:szCs w:val="24"/>
        </w:rPr>
        <w:t>План реализации программы «Одаренные дети»</w:t>
      </w:r>
      <w:r w:rsidR="00851359" w:rsidRPr="009A610C">
        <w:rPr>
          <w:rFonts w:ascii="Times New Roman" w:hAnsi="Times New Roman"/>
          <w:b/>
          <w:bCs/>
          <w:color w:val="3366FF"/>
          <w:sz w:val="24"/>
          <w:szCs w:val="24"/>
        </w:rPr>
        <w:t xml:space="preserve"> 2011-2015 </w:t>
      </w:r>
      <w:proofErr w:type="spellStart"/>
      <w:proofErr w:type="gramStart"/>
      <w:r w:rsidR="00851359" w:rsidRPr="009A610C">
        <w:rPr>
          <w:rFonts w:ascii="Times New Roman" w:hAnsi="Times New Roman"/>
          <w:b/>
          <w:bCs/>
          <w:color w:val="3366FF"/>
          <w:sz w:val="24"/>
          <w:szCs w:val="24"/>
        </w:rPr>
        <w:t>гг</w:t>
      </w:r>
      <w:proofErr w:type="spellEnd"/>
      <w:proofErr w:type="gramEnd"/>
    </w:p>
    <w:p w:rsidR="00FA3B11" w:rsidRPr="009A610C" w:rsidRDefault="00FA3B11" w:rsidP="000550F7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610C">
        <w:rPr>
          <w:rFonts w:ascii="Times New Roman" w:hAnsi="Times New Roman"/>
          <w:b/>
          <w:bCs/>
          <w:sz w:val="24"/>
          <w:szCs w:val="24"/>
        </w:rPr>
        <w:t>Организационная деятельность</w:t>
      </w:r>
    </w:p>
    <w:p w:rsidR="00FA3B11" w:rsidRPr="009A610C" w:rsidRDefault="00FA3B11" w:rsidP="000550F7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17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"/>
        <w:gridCol w:w="4514"/>
        <w:gridCol w:w="1898"/>
        <w:gridCol w:w="2891"/>
      </w:tblGrid>
      <w:tr w:rsidR="00FA3B11" w:rsidRPr="009A610C" w:rsidTr="00B652F3">
        <w:trPr>
          <w:cantSplit/>
          <w:trHeight w:val="380"/>
        </w:trPr>
        <w:tc>
          <w:tcPr>
            <w:tcW w:w="460" w:type="pct"/>
          </w:tcPr>
          <w:p w:rsidR="00FA3B11" w:rsidRPr="009A610C" w:rsidRDefault="00FA3B11" w:rsidP="00B652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3B11" w:rsidRPr="009A610C" w:rsidRDefault="00FA3B11" w:rsidP="00B652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203" w:type="pct"/>
          </w:tcPr>
          <w:p w:rsidR="00FA3B11" w:rsidRPr="009A610C" w:rsidRDefault="00FA3B11" w:rsidP="00B652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FA3B11" w:rsidRPr="009A610C" w:rsidRDefault="00FA3B11" w:rsidP="00B652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926" w:type="pct"/>
          </w:tcPr>
          <w:p w:rsidR="00FA3B11" w:rsidRPr="009A610C" w:rsidRDefault="00FA3B11" w:rsidP="00B652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411" w:type="pct"/>
          </w:tcPr>
          <w:p w:rsidR="00FA3B11" w:rsidRPr="009A610C" w:rsidRDefault="00FA3B11" w:rsidP="00B652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FA3B11" w:rsidRPr="009A610C" w:rsidTr="00B652F3">
        <w:trPr>
          <w:trHeight w:val="618"/>
        </w:trPr>
        <w:tc>
          <w:tcPr>
            <w:tcW w:w="460" w:type="pct"/>
          </w:tcPr>
          <w:p w:rsidR="00FA3B11" w:rsidRPr="009A610C" w:rsidRDefault="00FA3B11" w:rsidP="000550F7">
            <w:pPr>
              <w:numPr>
                <w:ilvl w:val="0"/>
                <w:numId w:val="2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03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Своевременные выявления одаренных детей</w:t>
            </w:r>
          </w:p>
        </w:tc>
        <w:tc>
          <w:tcPr>
            <w:tcW w:w="926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1" w:type="pct"/>
          </w:tcPr>
          <w:p w:rsidR="00FA3B11" w:rsidRPr="009A610C" w:rsidRDefault="00FA3B11" w:rsidP="00B652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Cs/>
                <w:sz w:val="24"/>
                <w:szCs w:val="24"/>
              </w:rPr>
              <w:t>Учителя-предметники, руководители кружков и школьных МО</w:t>
            </w:r>
          </w:p>
        </w:tc>
      </w:tr>
      <w:tr w:rsidR="00FA3B11" w:rsidRPr="009A610C" w:rsidTr="00B652F3">
        <w:trPr>
          <w:trHeight w:val="618"/>
        </w:trPr>
        <w:tc>
          <w:tcPr>
            <w:tcW w:w="460" w:type="pct"/>
          </w:tcPr>
          <w:p w:rsidR="00FA3B11" w:rsidRPr="009A610C" w:rsidRDefault="00FA3B11" w:rsidP="00B652F3">
            <w:pPr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03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Формирование базы данных одаренных детей школы</w:t>
            </w:r>
          </w:p>
        </w:tc>
        <w:tc>
          <w:tcPr>
            <w:tcW w:w="926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411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Cs/>
                <w:sz w:val="24"/>
                <w:szCs w:val="24"/>
              </w:rPr>
              <w:t>Учителя-предметники, руководители кружков и школьных МО</w:t>
            </w:r>
          </w:p>
        </w:tc>
      </w:tr>
      <w:tr w:rsidR="00FA3B11" w:rsidRPr="009A610C" w:rsidTr="00B652F3">
        <w:trPr>
          <w:trHeight w:val="760"/>
        </w:trPr>
        <w:tc>
          <w:tcPr>
            <w:tcW w:w="460" w:type="pct"/>
          </w:tcPr>
          <w:p w:rsidR="00FA3B11" w:rsidRPr="009A610C" w:rsidRDefault="00FA3B11" w:rsidP="00B652F3">
            <w:pPr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03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 xml:space="preserve">Разработка, приобретение и обеспечение образовательного учреждения программно-методическими материалами по </w:t>
            </w:r>
            <w:proofErr w:type="spellStart"/>
            <w:r w:rsidRPr="009A610C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9A610C">
              <w:rPr>
                <w:rFonts w:ascii="Times New Roman" w:hAnsi="Times New Roman"/>
                <w:sz w:val="24"/>
                <w:szCs w:val="24"/>
              </w:rPr>
              <w:t xml:space="preserve"> подготовке.</w:t>
            </w:r>
          </w:p>
        </w:tc>
        <w:tc>
          <w:tcPr>
            <w:tcW w:w="926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1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Завуч по УВР</w:t>
            </w:r>
          </w:p>
        </w:tc>
      </w:tr>
      <w:tr w:rsidR="00FA3B11" w:rsidRPr="009A610C" w:rsidTr="00B652F3">
        <w:trPr>
          <w:trHeight w:val="461"/>
        </w:trPr>
        <w:tc>
          <w:tcPr>
            <w:tcW w:w="460" w:type="pct"/>
          </w:tcPr>
          <w:p w:rsidR="00FA3B11" w:rsidRPr="009A610C" w:rsidRDefault="00FA3B11" w:rsidP="00B652F3">
            <w:pPr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203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Составление локальных актов (положения, учебные планы, договора) по совершенствованию работы в данном направлении</w:t>
            </w:r>
          </w:p>
        </w:tc>
        <w:tc>
          <w:tcPr>
            <w:tcW w:w="926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1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A3B11" w:rsidRPr="009A610C" w:rsidTr="00B652F3">
        <w:trPr>
          <w:trHeight w:val="618"/>
        </w:trPr>
        <w:tc>
          <w:tcPr>
            <w:tcW w:w="460" w:type="pct"/>
          </w:tcPr>
          <w:p w:rsidR="00FA3B11" w:rsidRPr="009A610C" w:rsidRDefault="00FA3B11" w:rsidP="00B652F3">
            <w:pPr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03" w:type="pct"/>
          </w:tcPr>
          <w:p w:rsidR="00FA3B11" w:rsidRPr="009A610C" w:rsidRDefault="00FA3B11" w:rsidP="00B652F3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 «Одаренные дети – гордость школы, семьи, социума»</w:t>
            </w:r>
          </w:p>
        </w:tc>
        <w:tc>
          <w:tcPr>
            <w:tcW w:w="926" w:type="pct"/>
          </w:tcPr>
          <w:p w:rsidR="00FA3B11" w:rsidRPr="009A610C" w:rsidRDefault="000E605C" w:rsidP="00B652F3">
            <w:pPr>
              <w:ind w:left="203" w:hanging="2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FA3B11" w:rsidRPr="009A610C">
              <w:rPr>
                <w:rFonts w:ascii="Times New Roman" w:hAnsi="Times New Roman"/>
                <w:sz w:val="24"/>
                <w:szCs w:val="24"/>
              </w:rPr>
              <w:t>20</w:t>
            </w:r>
            <w:r w:rsidR="00FA3B11" w:rsidRPr="009A61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A3B11" w:rsidRPr="009A6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1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</w:tr>
    </w:tbl>
    <w:p w:rsidR="00FA3B11" w:rsidRPr="009A610C" w:rsidRDefault="00FA3B11" w:rsidP="000550F7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FA3B11" w:rsidRPr="009A610C" w:rsidRDefault="00FA3B11" w:rsidP="000550F7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FA3B11" w:rsidRPr="009A610C" w:rsidRDefault="00FA3B11" w:rsidP="000550F7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610C">
        <w:rPr>
          <w:rFonts w:ascii="Times New Roman" w:hAnsi="Times New Roman"/>
          <w:b/>
          <w:bCs/>
          <w:sz w:val="24"/>
          <w:szCs w:val="24"/>
        </w:rPr>
        <w:t>2.Повышение качества подготовки специалистов, работающих с одаренными детьми</w:t>
      </w:r>
    </w:p>
    <w:tbl>
      <w:tblPr>
        <w:tblW w:w="517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"/>
        <w:gridCol w:w="4551"/>
        <w:gridCol w:w="1967"/>
        <w:gridCol w:w="2793"/>
      </w:tblGrid>
      <w:tr w:rsidR="00FA3B11" w:rsidRPr="009A610C" w:rsidTr="00B652F3">
        <w:trPr>
          <w:cantSplit/>
          <w:trHeight w:val="249"/>
        </w:trPr>
        <w:tc>
          <w:tcPr>
            <w:tcW w:w="456" w:type="pct"/>
            <w:tcBorders>
              <w:bottom w:val="nil"/>
            </w:tcBorders>
          </w:tcPr>
          <w:p w:rsidR="00FA3B11" w:rsidRPr="009A610C" w:rsidRDefault="00FA3B11" w:rsidP="00B652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3B11" w:rsidRPr="009A610C" w:rsidRDefault="00FA3B11" w:rsidP="00B652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221" w:type="pct"/>
            <w:tcBorders>
              <w:bottom w:val="nil"/>
            </w:tcBorders>
          </w:tcPr>
          <w:p w:rsidR="00FA3B11" w:rsidRPr="009A610C" w:rsidRDefault="00FA3B11" w:rsidP="00B652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FA3B11" w:rsidRPr="009A610C" w:rsidRDefault="00FA3B11" w:rsidP="00B652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960" w:type="pct"/>
            <w:tcBorders>
              <w:bottom w:val="nil"/>
            </w:tcBorders>
          </w:tcPr>
          <w:p w:rsidR="00FA3B11" w:rsidRPr="009A610C" w:rsidRDefault="00FA3B11" w:rsidP="00B652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363" w:type="pct"/>
            <w:tcBorders>
              <w:bottom w:val="nil"/>
            </w:tcBorders>
          </w:tcPr>
          <w:p w:rsidR="00FA3B11" w:rsidRPr="009A610C" w:rsidRDefault="00FA3B11" w:rsidP="00B652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FA3B11" w:rsidRPr="009A610C" w:rsidTr="00B652F3">
        <w:trPr>
          <w:trHeight w:val="760"/>
        </w:trPr>
        <w:tc>
          <w:tcPr>
            <w:tcW w:w="456" w:type="pct"/>
          </w:tcPr>
          <w:p w:rsidR="00FA3B11" w:rsidRPr="009A610C" w:rsidRDefault="00FA3B11" w:rsidP="000550F7">
            <w:pPr>
              <w:numPr>
                <w:ilvl w:val="0"/>
                <w:numId w:val="22"/>
              </w:numPr>
              <w:tabs>
                <w:tab w:val="num" w:pos="1647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1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Создание системы стимулирования труда специалистов, работающих с одаренными детьми, победителями районных, областных, Всероссийских конкурсов, олимпиад и т.д.</w:t>
            </w:r>
          </w:p>
        </w:tc>
        <w:tc>
          <w:tcPr>
            <w:tcW w:w="960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63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FA3B11" w:rsidRPr="009A610C" w:rsidTr="00B652F3">
        <w:trPr>
          <w:trHeight w:val="616"/>
        </w:trPr>
        <w:tc>
          <w:tcPr>
            <w:tcW w:w="456" w:type="pct"/>
          </w:tcPr>
          <w:p w:rsidR="00FA3B11" w:rsidRPr="009A610C" w:rsidRDefault="00FA3B11" w:rsidP="000550F7">
            <w:pPr>
              <w:numPr>
                <w:ilvl w:val="0"/>
                <w:numId w:val="22"/>
              </w:numPr>
              <w:tabs>
                <w:tab w:val="num" w:pos="1647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1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Смотр-конкурс кабинетов «Кабинет – творческая лаборатория»</w:t>
            </w:r>
          </w:p>
        </w:tc>
        <w:tc>
          <w:tcPr>
            <w:tcW w:w="960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63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 xml:space="preserve">Работники образовательного учреждения </w:t>
            </w:r>
          </w:p>
        </w:tc>
      </w:tr>
      <w:tr w:rsidR="00FA3B11" w:rsidRPr="009A610C" w:rsidTr="00B652F3">
        <w:trPr>
          <w:trHeight w:val="616"/>
        </w:trPr>
        <w:tc>
          <w:tcPr>
            <w:tcW w:w="456" w:type="pct"/>
          </w:tcPr>
          <w:p w:rsidR="00FA3B11" w:rsidRPr="009A610C" w:rsidRDefault="00FA3B11" w:rsidP="000550F7">
            <w:pPr>
              <w:numPr>
                <w:ilvl w:val="0"/>
                <w:numId w:val="22"/>
              </w:numPr>
              <w:tabs>
                <w:tab w:val="num" w:pos="1647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1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Проведение обучающих методических семинаров для педагогов школы по теме: «Современные образовательные технологии: метод проектов».</w:t>
            </w:r>
          </w:p>
        </w:tc>
        <w:tc>
          <w:tcPr>
            <w:tcW w:w="960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1363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11" w:rsidRPr="009A610C" w:rsidTr="00B652F3">
        <w:trPr>
          <w:trHeight w:val="811"/>
        </w:trPr>
        <w:tc>
          <w:tcPr>
            <w:tcW w:w="456" w:type="pct"/>
          </w:tcPr>
          <w:p w:rsidR="00FA3B11" w:rsidRPr="009A610C" w:rsidRDefault="00FA3B11" w:rsidP="000550F7">
            <w:pPr>
              <w:numPr>
                <w:ilvl w:val="0"/>
                <w:numId w:val="22"/>
              </w:numPr>
              <w:tabs>
                <w:tab w:val="num" w:pos="1647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1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Организация  и проведение  курса для педагогов школы «Методика организации работы с учащимися по подготовке к олимпиаде»</w:t>
            </w:r>
          </w:p>
        </w:tc>
        <w:tc>
          <w:tcPr>
            <w:tcW w:w="960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Ноябрь 2011 г</w:t>
            </w:r>
          </w:p>
        </w:tc>
        <w:tc>
          <w:tcPr>
            <w:tcW w:w="1363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по УВР, </w:t>
            </w:r>
          </w:p>
        </w:tc>
      </w:tr>
      <w:tr w:rsidR="00FA3B11" w:rsidRPr="009A610C" w:rsidTr="00B652F3">
        <w:trPr>
          <w:trHeight w:val="631"/>
        </w:trPr>
        <w:tc>
          <w:tcPr>
            <w:tcW w:w="456" w:type="pct"/>
          </w:tcPr>
          <w:p w:rsidR="00FA3B11" w:rsidRPr="009A610C" w:rsidRDefault="00FA3B11" w:rsidP="000550F7">
            <w:pPr>
              <w:numPr>
                <w:ilvl w:val="0"/>
                <w:numId w:val="22"/>
              </w:numPr>
              <w:tabs>
                <w:tab w:val="num" w:pos="1647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1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Организация курсов повышения квалификации для педагогов по информационным технологиям</w:t>
            </w:r>
          </w:p>
        </w:tc>
        <w:tc>
          <w:tcPr>
            <w:tcW w:w="960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63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СОРИПКРО</w:t>
            </w:r>
          </w:p>
        </w:tc>
      </w:tr>
      <w:tr w:rsidR="00FA3B11" w:rsidRPr="009A610C" w:rsidTr="00B652F3">
        <w:trPr>
          <w:trHeight w:val="537"/>
        </w:trPr>
        <w:tc>
          <w:tcPr>
            <w:tcW w:w="456" w:type="pct"/>
          </w:tcPr>
          <w:p w:rsidR="00FA3B11" w:rsidRPr="009A610C" w:rsidRDefault="00FA3B11" w:rsidP="000550F7">
            <w:pPr>
              <w:numPr>
                <w:ilvl w:val="0"/>
                <w:numId w:val="22"/>
              </w:numPr>
              <w:tabs>
                <w:tab w:val="num" w:pos="1647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1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Организация курса для педагогов «Основы исследовательской деятельности»</w:t>
            </w:r>
          </w:p>
        </w:tc>
        <w:tc>
          <w:tcPr>
            <w:tcW w:w="960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63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СОРИПКРО</w:t>
            </w:r>
          </w:p>
        </w:tc>
      </w:tr>
    </w:tbl>
    <w:p w:rsidR="00FA3B11" w:rsidRPr="009A610C" w:rsidRDefault="00FA3B11" w:rsidP="000550F7">
      <w:pPr>
        <w:pStyle w:val="4"/>
        <w:keepNext/>
        <w:numPr>
          <w:ilvl w:val="0"/>
          <w:numId w:val="21"/>
        </w:numPr>
        <w:spacing w:before="240" w:beforeAutospacing="0" w:after="60" w:afterAutospacing="0"/>
        <w:jc w:val="center"/>
      </w:pPr>
      <w:r w:rsidRPr="009A610C">
        <w:lastRenderedPageBreak/>
        <w:t>Учебная деятельность</w:t>
      </w:r>
    </w:p>
    <w:p w:rsidR="00FA3B11" w:rsidRPr="009A610C" w:rsidRDefault="00FA3B11" w:rsidP="000550F7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17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4"/>
        <w:gridCol w:w="4547"/>
        <w:gridCol w:w="1984"/>
        <w:gridCol w:w="2781"/>
      </w:tblGrid>
      <w:tr w:rsidR="00FA3B11" w:rsidRPr="009A610C" w:rsidTr="00B652F3">
        <w:trPr>
          <w:cantSplit/>
          <w:trHeight w:val="195"/>
        </w:trPr>
        <w:tc>
          <w:tcPr>
            <w:tcW w:w="456" w:type="pct"/>
            <w:tcBorders>
              <w:bottom w:val="nil"/>
            </w:tcBorders>
          </w:tcPr>
          <w:p w:rsidR="00FA3B11" w:rsidRPr="009A610C" w:rsidRDefault="00FA3B11" w:rsidP="00B652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19" w:type="pct"/>
            <w:tcBorders>
              <w:bottom w:val="nil"/>
            </w:tcBorders>
          </w:tcPr>
          <w:p w:rsidR="00FA3B11" w:rsidRPr="009A610C" w:rsidRDefault="00FA3B11" w:rsidP="00B652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8" w:type="pct"/>
            <w:tcBorders>
              <w:bottom w:val="nil"/>
            </w:tcBorders>
          </w:tcPr>
          <w:p w:rsidR="00FA3B11" w:rsidRPr="009A610C" w:rsidRDefault="00FA3B11" w:rsidP="00B652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358" w:type="pct"/>
            <w:tcBorders>
              <w:bottom w:val="nil"/>
            </w:tcBorders>
          </w:tcPr>
          <w:p w:rsidR="00FA3B11" w:rsidRPr="009A610C" w:rsidRDefault="00FA3B11" w:rsidP="00B652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FA3B11" w:rsidRPr="009A610C" w:rsidTr="00B652F3">
        <w:trPr>
          <w:trHeight w:val="202"/>
        </w:trPr>
        <w:tc>
          <w:tcPr>
            <w:tcW w:w="456" w:type="pct"/>
          </w:tcPr>
          <w:p w:rsidR="00FA3B11" w:rsidRPr="009A610C" w:rsidRDefault="00FA3B11" w:rsidP="00B652F3">
            <w:pPr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19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Введение раннего изучения английского  языка (со 2 класса)</w:t>
            </w:r>
            <w:r w:rsidR="009A6C49" w:rsidRPr="009A61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8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58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FA3B11" w:rsidRPr="009A610C" w:rsidTr="00B652F3">
        <w:trPr>
          <w:trHeight w:val="202"/>
        </w:trPr>
        <w:tc>
          <w:tcPr>
            <w:tcW w:w="456" w:type="pct"/>
          </w:tcPr>
          <w:p w:rsidR="00FA3B11" w:rsidRPr="009A610C" w:rsidRDefault="00FA3B11" w:rsidP="00B652F3">
            <w:pPr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19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Интеллектуальные игры</w:t>
            </w:r>
            <w:r w:rsidR="009A6C49" w:rsidRPr="009A61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8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58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A3B11" w:rsidRPr="009A610C" w:rsidTr="00B652F3">
        <w:trPr>
          <w:trHeight w:val="202"/>
        </w:trPr>
        <w:tc>
          <w:tcPr>
            <w:tcW w:w="456" w:type="pct"/>
          </w:tcPr>
          <w:p w:rsidR="00FA3B11" w:rsidRPr="009A610C" w:rsidRDefault="00FA3B11" w:rsidP="00B652F3">
            <w:pPr>
              <w:ind w:right="-28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19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Создание проектов.</w:t>
            </w:r>
          </w:p>
        </w:tc>
        <w:tc>
          <w:tcPr>
            <w:tcW w:w="968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58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FA3B11" w:rsidRPr="009A610C" w:rsidTr="00B652F3">
        <w:trPr>
          <w:trHeight w:val="202"/>
        </w:trPr>
        <w:tc>
          <w:tcPr>
            <w:tcW w:w="456" w:type="pct"/>
          </w:tcPr>
          <w:p w:rsidR="00FA3B11" w:rsidRPr="009A610C" w:rsidRDefault="00FA3B11" w:rsidP="00B652F3">
            <w:pPr>
              <w:ind w:right="-28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19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Организация предметной недели «Парад школьных наук»</w:t>
            </w:r>
          </w:p>
        </w:tc>
        <w:tc>
          <w:tcPr>
            <w:tcW w:w="968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58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Заместители директора по УВР, учителя-предметники</w:t>
            </w:r>
          </w:p>
        </w:tc>
      </w:tr>
      <w:tr w:rsidR="00FA3B11" w:rsidRPr="009A610C" w:rsidTr="00B652F3">
        <w:trPr>
          <w:trHeight w:val="202"/>
        </w:trPr>
        <w:tc>
          <w:tcPr>
            <w:tcW w:w="456" w:type="pct"/>
          </w:tcPr>
          <w:p w:rsidR="00FA3B11" w:rsidRPr="009A610C" w:rsidRDefault="00FA3B11" w:rsidP="00B652F3">
            <w:pPr>
              <w:ind w:right="-28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19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Использование в образовательном процессе экспериментальных технологий</w:t>
            </w:r>
          </w:p>
        </w:tc>
        <w:tc>
          <w:tcPr>
            <w:tcW w:w="968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58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Члены пед</w:t>
            </w:r>
            <w:r w:rsidR="009A6C49" w:rsidRPr="009A610C">
              <w:rPr>
                <w:rFonts w:ascii="Times New Roman" w:hAnsi="Times New Roman"/>
                <w:sz w:val="24"/>
                <w:szCs w:val="24"/>
              </w:rPr>
              <w:t xml:space="preserve">агогического </w:t>
            </w:r>
            <w:r w:rsidRPr="009A610C">
              <w:rPr>
                <w:rFonts w:ascii="Times New Roman" w:hAnsi="Times New Roman"/>
                <w:sz w:val="24"/>
                <w:szCs w:val="24"/>
              </w:rPr>
              <w:t>коллектива</w:t>
            </w:r>
          </w:p>
        </w:tc>
      </w:tr>
      <w:tr w:rsidR="00FA3B11" w:rsidRPr="009A610C" w:rsidTr="00B652F3">
        <w:trPr>
          <w:trHeight w:val="202"/>
        </w:trPr>
        <w:tc>
          <w:tcPr>
            <w:tcW w:w="456" w:type="pct"/>
          </w:tcPr>
          <w:p w:rsidR="00FA3B11" w:rsidRPr="009A610C" w:rsidRDefault="00FA3B11" w:rsidP="00B652F3">
            <w:pPr>
              <w:ind w:right="-28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19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Организация профильного обучения старшей школы</w:t>
            </w:r>
          </w:p>
        </w:tc>
        <w:tc>
          <w:tcPr>
            <w:tcW w:w="968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58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FA3B11" w:rsidRPr="009A610C" w:rsidTr="00B652F3">
        <w:trPr>
          <w:trHeight w:val="202"/>
        </w:trPr>
        <w:tc>
          <w:tcPr>
            <w:tcW w:w="456" w:type="pct"/>
          </w:tcPr>
          <w:p w:rsidR="00FA3B11" w:rsidRPr="009A610C" w:rsidRDefault="00FA3B11" w:rsidP="00B652F3">
            <w:pPr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19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Поддержка сайта о школе (совместная деятельность педагогов и учащихся в области информационных технологий)</w:t>
            </w:r>
          </w:p>
        </w:tc>
        <w:tc>
          <w:tcPr>
            <w:tcW w:w="968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58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FA3B11" w:rsidRPr="009A610C" w:rsidTr="00B652F3">
        <w:trPr>
          <w:trHeight w:val="202"/>
        </w:trPr>
        <w:tc>
          <w:tcPr>
            <w:tcW w:w="456" w:type="pct"/>
          </w:tcPr>
          <w:p w:rsidR="00FA3B11" w:rsidRPr="009A610C" w:rsidRDefault="00FA3B11" w:rsidP="00B652F3">
            <w:pPr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19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Разработка положения о школьной олимпиаде школьников</w:t>
            </w:r>
          </w:p>
        </w:tc>
        <w:tc>
          <w:tcPr>
            <w:tcW w:w="968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Октябрь 2011 г</w:t>
            </w:r>
          </w:p>
        </w:tc>
        <w:tc>
          <w:tcPr>
            <w:tcW w:w="1358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Заместитель директора по УВР, руководители школьных МО</w:t>
            </w:r>
          </w:p>
        </w:tc>
      </w:tr>
      <w:tr w:rsidR="00FA3B11" w:rsidRPr="009A610C" w:rsidTr="00B652F3">
        <w:trPr>
          <w:trHeight w:val="202"/>
        </w:trPr>
        <w:tc>
          <w:tcPr>
            <w:tcW w:w="456" w:type="pct"/>
          </w:tcPr>
          <w:p w:rsidR="00FA3B11" w:rsidRPr="009A610C" w:rsidRDefault="00FA3B11" w:rsidP="00B652F3">
            <w:pPr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44" w:type="pct"/>
            <w:gridSpan w:val="3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Проведение школьных олимпиад </w:t>
            </w:r>
          </w:p>
        </w:tc>
      </w:tr>
      <w:tr w:rsidR="00FA3B11" w:rsidRPr="009A610C" w:rsidTr="00B652F3">
        <w:trPr>
          <w:trHeight w:val="202"/>
        </w:trPr>
        <w:tc>
          <w:tcPr>
            <w:tcW w:w="456" w:type="pct"/>
          </w:tcPr>
          <w:p w:rsidR="00FA3B11" w:rsidRPr="009A610C" w:rsidRDefault="00FA3B11" w:rsidP="00B652F3">
            <w:pPr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9" w:type="pct"/>
          </w:tcPr>
          <w:p w:rsidR="00FA3B11" w:rsidRPr="009A610C" w:rsidRDefault="00FA3B11" w:rsidP="00B652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A610C">
              <w:rPr>
                <w:rFonts w:ascii="Times New Roman" w:hAnsi="Times New Roman"/>
                <w:bCs/>
                <w:sz w:val="24"/>
                <w:szCs w:val="24"/>
              </w:rPr>
              <w:t>по  математике, физике, химии, биологии, географии, информатике, русскому языку, истории, обществознанию, литературе, иностранному  языку</w:t>
            </w:r>
            <w:proofErr w:type="gramEnd"/>
          </w:p>
        </w:tc>
        <w:tc>
          <w:tcPr>
            <w:tcW w:w="968" w:type="pct"/>
          </w:tcPr>
          <w:p w:rsidR="00FA3B11" w:rsidRPr="009A610C" w:rsidRDefault="00FA3B11" w:rsidP="00B65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Октябрь  (ежегодно)</w:t>
            </w:r>
          </w:p>
        </w:tc>
        <w:tc>
          <w:tcPr>
            <w:tcW w:w="1358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Заместитель директора по УВР, руководители школьных МО</w:t>
            </w:r>
          </w:p>
        </w:tc>
      </w:tr>
      <w:tr w:rsidR="00FA3B11" w:rsidRPr="009A610C" w:rsidTr="00B652F3">
        <w:trPr>
          <w:trHeight w:val="2575"/>
        </w:trPr>
        <w:tc>
          <w:tcPr>
            <w:tcW w:w="456" w:type="pct"/>
          </w:tcPr>
          <w:p w:rsidR="00FA3B11" w:rsidRPr="009A610C" w:rsidRDefault="00FA3B11" w:rsidP="00B652F3">
            <w:pPr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19" w:type="pct"/>
          </w:tcPr>
          <w:p w:rsidR="00FA3B11" w:rsidRPr="009A610C" w:rsidRDefault="00FA3B11" w:rsidP="00B65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районных олимпиадах </w:t>
            </w:r>
          </w:p>
          <w:p w:rsidR="00FA3B11" w:rsidRPr="009A610C" w:rsidRDefault="00FA3B11" w:rsidP="00B652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9A610C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Start"/>
            <w:r w:rsidRPr="009A610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A610C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9A610C">
              <w:rPr>
                <w:rFonts w:ascii="Times New Roman" w:hAnsi="Times New Roman"/>
                <w:bCs/>
                <w:sz w:val="24"/>
                <w:szCs w:val="24"/>
              </w:rPr>
              <w:t>атематике</w:t>
            </w:r>
            <w:proofErr w:type="spellEnd"/>
            <w:r w:rsidRPr="009A610C">
              <w:rPr>
                <w:rFonts w:ascii="Times New Roman" w:hAnsi="Times New Roman"/>
                <w:bCs/>
                <w:sz w:val="24"/>
                <w:szCs w:val="24"/>
              </w:rPr>
              <w:t>, физике, химии, биологии, географии, информатике, экологии</w:t>
            </w:r>
          </w:p>
          <w:p w:rsidR="00FA3B11" w:rsidRPr="009A610C" w:rsidRDefault="00FA3B11" w:rsidP="00B65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Cs/>
                <w:sz w:val="24"/>
                <w:szCs w:val="24"/>
              </w:rPr>
              <w:t>- русскому языку, литературе, иностранному языку, истории, обществознании</w:t>
            </w:r>
          </w:p>
        </w:tc>
        <w:tc>
          <w:tcPr>
            <w:tcW w:w="968" w:type="pct"/>
          </w:tcPr>
          <w:p w:rsidR="00FA3B11" w:rsidRPr="009A610C" w:rsidRDefault="00FA3B11" w:rsidP="00B65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Ноябрь  (ежегодно)</w:t>
            </w:r>
          </w:p>
        </w:tc>
        <w:tc>
          <w:tcPr>
            <w:tcW w:w="1358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Заместитель директора по УВР, руководители школьных МО</w:t>
            </w:r>
          </w:p>
        </w:tc>
      </w:tr>
      <w:tr w:rsidR="00FA3B11" w:rsidRPr="009A610C" w:rsidTr="00B652F3">
        <w:trPr>
          <w:trHeight w:val="663"/>
        </w:trPr>
        <w:tc>
          <w:tcPr>
            <w:tcW w:w="456" w:type="pct"/>
          </w:tcPr>
          <w:p w:rsidR="00FA3B11" w:rsidRPr="009A610C" w:rsidRDefault="00FA3B11" w:rsidP="00B652F3">
            <w:pPr>
              <w:ind w:right="-28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219" w:type="pct"/>
          </w:tcPr>
          <w:p w:rsidR="00FA3B11" w:rsidRPr="009A610C" w:rsidRDefault="00FA3B11" w:rsidP="00B652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Cs/>
                <w:sz w:val="24"/>
                <w:szCs w:val="24"/>
              </w:rPr>
              <w:t>Проведение школьных и районных олимпиад для учащихся начальных классов</w:t>
            </w:r>
          </w:p>
        </w:tc>
        <w:tc>
          <w:tcPr>
            <w:tcW w:w="968" w:type="pct"/>
          </w:tcPr>
          <w:p w:rsidR="00FA3B11" w:rsidRPr="009A610C" w:rsidRDefault="00FA3B11" w:rsidP="00B65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358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руководитель школьного МО начальных классов</w:t>
            </w:r>
          </w:p>
        </w:tc>
      </w:tr>
    </w:tbl>
    <w:p w:rsidR="00FA3B11" w:rsidRPr="009A610C" w:rsidRDefault="00FA3B11" w:rsidP="000550F7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3B11" w:rsidRPr="009A610C" w:rsidRDefault="00FA3B11" w:rsidP="000550F7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610C">
        <w:rPr>
          <w:rFonts w:ascii="Times New Roman" w:hAnsi="Times New Roman"/>
          <w:b/>
          <w:bCs/>
          <w:sz w:val="24"/>
          <w:szCs w:val="24"/>
        </w:rPr>
        <w:t>4.Проведение мероприятий для развития одаренных детей</w:t>
      </w:r>
    </w:p>
    <w:p w:rsidR="00FA3B11" w:rsidRPr="009A610C" w:rsidRDefault="00FA3B11" w:rsidP="000550F7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17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4"/>
        <w:gridCol w:w="4439"/>
        <w:gridCol w:w="1748"/>
        <w:gridCol w:w="3215"/>
      </w:tblGrid>
      <w:tr w:rsidR="00FA3B11" w:rsidRPr="009A610C" w:rsidTr="00B652F3">
        <w:trPr>
          <w:cantSplit/>
          <w:trHeight w:val="332"/>
        </w:trPr>
        <w:tc>
          <w:tcPr>
            <w:tcW w:w="412" w:type="pct"/>
            <w:tcBorders>
              <w:bottom w:val="nil"/>
            </w:tcBorders>
          </w:tcPr>
          <w:p w:rsidR="00FA3B11" w:rsidRPr="009A610C" w:rsidRDefault="00FA3B11" w:rsidP="00B652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166" w:type="pct"/>
            <w:tcBorders>
              <w:bottom w:val="nil"/>
            </w:tcBorders>
          </w:tcPr>
          <w:p w:rsidR="00FA3B11" w:rsidRPr="009A610C" w:rsidRDefault="00FA3B11" w:rsidP="00B652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3" w:type="pct"/>
            <w:tcBorders>
              <w:bottom w:val="nil"/>
            </w:tcBorders>
          </w:tcPr>
          <w:p w:rsidR="00FA3B11" w:rsidRPr="009A610C" w:rsidRDefault="00FA3B11" w:rsidP="00B652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569" w:type="pct"/>
            <w:tcBorders>
              <w:bottom w:val="nil"/>
            </w:tcBorders>
          </w:tcPr>
          <w:p w:rsidR="00FA3B11" w:rsidRPr="009A610C" w:rsidRDefault="00FA3B11" w:rsidP="00B652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FA3B11" w:rsidRPr="009A610C" w:rsidTr="00B652F3">
        <w:tc>
          <w:tcPr>
            <w:tcW w:w="412" w:type="pct"/>
          </w:tcPr>
          <w:p w:rsidR="00FA3B11" w:rsidRPr="009A610C" w:rsidRDefault="00FA3B11" w:rsidP="00B652F3">
            <w:pPr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6" w:type="pct"/>
          </w:tcPr>
          <w:p w:rsidR="00FA3B11" w:rsidRPr="009A610C" w:rsidRDefault="00FA3B11" w:rsidP="00B652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школьных мероприятий</w:t>
            </w:r>
          </w:p>
        </w:tc>
        <w:tc>
          <w:tcPr>
            <w:tcW w:w="853" w:type="pct"/>
          </w:tcPr>
          <w:p w:rsidR="00FA3B11" w:rsidRPr="009A610C" w:rsidRDefault="00FA3B11" w:rsidP="00B65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FA3B11" w:rsidRPr="009A610C" w:rsidRDefault="00FA3B11" w:rsidP="00B65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11" w:rsidRPr="009A610C" w:rsidTr="00B652F3">
        <w:tc>
          <w:tcPr>
            <w:tcW w:w="412" w:type="pct"/>
          </w:tcPr>
          <w:p w:rsidR="00FA3B11" w:rsidRPr="009A610C" w:rsidRDefault="00FA3B11" w:rsidP="00B652F3">
            <w:pPr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Организация и проведение курсов по выбору</w:t>
            </w:r>
            <w:r w:rsidR="009A6C49" w:rsidRPr="009A61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9" w:type="pct"/>
          </w:tcPr>
          <w:p w:rsidR="00FA3B11" w:rsidRPr="009A610C" w:rsidRDefault="00FA3B11" w:rsidP="00B652F3">
            <w:pPr>
              <w:tabs>
                <w:tab w:val="left" w:pos="640"/>
              </w:tabs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FA3B11" w:rsidRPr="009A610C" w:rsidRDefault="00FA3B11" w:rsidP="00B652F3">
            <w:pPr>
              <w:tabs>
                <w:tab w:val="left" w:pos="640"/>
              </w:tabs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</w:tc>
      </w:tr>
      <w:tr w:rsidR="00FA3B11" w:rsidRPr="009A610C" w:rsidTr="00B652F3">
        <w:tc>
          <w:tcPr>
            <w:tcW w:w="412" w:type="pct"/>
          </w:tcPr>
          <w:p w:rsidR="00FA3B11" w:rsidRPr="009A610C" w:rsidRDefault="00FA3B11" w:rsidP="00B652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6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Организация и проведение занятий кружков и секций, предметных недель, олимпиад</w:t>
            </w:r>
            <w:r w:rsidR="009A6C49" w:rsidRPr="009A61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9" w:type="pct"/>
          </w:tcPr>
          <w:p w:rsidR="00FA3B11" w:rsidRPr="009A610C" w:rsidRDefault="00FA3B11" w:rsidP="00B652F3">
            <w:pPr>
              <w:tabs>
                <w:tab w:val="left" w:pos="740"/>
              </w:tabs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Заместитель директора по УВР, руководители школьных МО</w:t>
            </w:r>
          </w:p>
        </w:tc>
      </w:tr>
      <w:tr w:rsidR="00FA3B11" w:rsidRPr="009A610C" w:rsidTr="00B652F3">
        <w:tc>
          <w:tcPr>
            <w:tcW w:w="412" w:type="pct"/>
          </w:tcPr>
          <w:p w:rsidR="00FA3B11" w:rsidRPr="009A610C" w:rsidRDefault="00FA3B11" w:rsidP="00B652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6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Организация исследовательской деятельности способных учащихся через работу школьного научного общества</w:t>
            </w:r>
            <w:r w:rsidR="009A6C49" w:rsidRPr="009A61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9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Заместитель директора по УВР, руководители школьных МО</w:t>
            </w:r>
          </w:p>
        </w:tc>
      </w:tr>
      <w:tr w:rsidR="00FA3B11" w:rsidRPr="009A610C" w:rsidTr="00B652F3">
        <w:tc>
          <w:tcPr>
            <w:tcW w:w="412" w:type="pct"/>
          </w:tcPr>
          <w:p w:rsidR="00FA3B11" w:rsidRPr="009A610C" w:rsidRDefault="00FA3B11" w:rsidP="00B652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6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Участие в спортивных соревнованиях «Осенний кросс».</w:t>
            </w:r>
          </w:p>
        </w:tc>
        <w:tc>
          <w:tcPr>
            <w:tcW w:w="853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 xml:space="preserve">Сентябрь, май </w:t>
            </w:r>
          </w:p>
        </w:tc>
        <w:tc>
          <w:tcPr>
            <w:tcW w:w="1569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 xml:space="preserve"> учитель физкультуры</w:t>
            </w:r>
          </w:p>
        </w:tc>
      </w:tr>
      <w:tr w:rsidR="00FA3B11" w:rsidRPr="009A610C" w:rsidTr="00B652F3">
        <w:tc>
          <w:tcPr>
            <w:tcW w:w="412" w:type="pct"/>
          </w:tcPr>
          <w:p w:rsidR="00FA3B11" w:rsidRPr="009A610C" w:rsidRDefault="00FA3B11" w:rsidP="00B652F3">
            <w:pPr>
              <w:ind w:right="-288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6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конкурсов поделок на экологическую и  на противопожарную тематику.</w:t>
            </w:r>
          </w:p>
        </w:tc>
        <w:tc>
          <w:tcPr>
            <w:tcW w:w="853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Октябрь, ноябрь</w:t>
            </w:r>
          </w:p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  <w:tc>
          <w:tcPr>
            <w:tcW w:w="1569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по ВР, учитель  ОБЖ.</w:t>
            </w:r>
          </w:p>
        </w:tc>
      </w:tr>
      <w:tr w:rsidR="00FA3B11" w:rsidRPr="009A610C" w:rsidTr="00B652F3">
        <w:tc>
          <w:tcPr>
            <w:tcW w:w="412" w:type="pct"/>
          </w:tcPr>
          <w:p w:rsidR="00FA3B11" w:rsidRPr="009A610C" w:rsidRDefault="00FA3B11" w:rsidP="00B652F3">
            <w:pPr>
              <w:ind w:right="-288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66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 xml:space="preserve">Организация выставки рисунков учащихся, занимающихся в кружке </w:t>
            </w:r>
            <w:r w:rsidR="009A6C49" w:rsidRPr="009A610C">
              <w:rPr>
                <w:rFonts w:ascii="Times New Roman" w:hAnsi="Times New Roman"/>
                <w:sz w:val="24"/>
                <w:szCs w:val="24"/>
              </w:rPr>
              <w:t>изобразительного искусства.</w:t>
            </w:r>
          </w:p>
        </w:tc>
        <w:tc>
          <w:tcPr>
            <w:tcW w:w="853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Апрель-май (ежегодно)</w:t>
            </w:r>
          </w:p>
        </w:tc>
        <w:tc>
          <w:tcPr>
            <w:tcW w:w="1569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 xml:space="preserve">Руководитель кружка </w:t>
            </w:r>
            <w:proofErr w:type="gramStart"/>
            <w:r w:rsidRPr="009A610C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9A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3B11" w:rsidRPr="009A610C" w:rsidTr="00B652F3">
        <w:tc>
          <w:tcPr>
            <w:tcW w:w="412" w:type="pct"/>
          </w:tcPr>
          <w:p w:rsidR="00FA3B11" w:rsidRPr="009A610C" w:rsidRDefault="00FA3B11" w:rsidP="00B652F3">
            <w:pPr>
              <w:ind w:right="-288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66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Проведение школьной научно-практической конференции «Думай! Твори! Исследуй!»</w:t>
            </w:r>
          </w:p>
        </w:tc>
        <w:tc>
          <w:tcPr>
            <w:tcW w:w="853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Апрель (ежегодно)</w:t>
            </w:r>
          </w:p>
        </w:tc>
        <w:tc>
          <w:tcPr>
            <w:tcW w:w="1569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</w:tc>
      </w:tr>
      <w:tr w:rsidR="00FA3B11" w:rsidRPr="009A610C" w:rsidTr="00B652F3">
        <w:tc>
          <w:tcPr>
            <w:tcW w:w="412" w:type="pct"/>
          </w:tcPr>
          <w:p w:rsidR="00FA3B11" w:rsidRPr="009A610C" w:rsidRDefault="00FA3B11" w:rsidP="00B652F3">
            <w:pPr>
              <w:ind w:right="-288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FA3B11" w:rsidRPr="009A610C" w:rsidRDefault="00FA3B11" w:rsidP="00B652F3">
            <w:pPr>
              <w:ind w:right="-28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3B11" w:rsidRPr="009A610C" w:rsidRDefault="00FA3B11" w:rsidP="00B652F3">
            <w:pPr>
              <w:ind w:right="-28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6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конкурса:  «Учитель! Перед именем твоим…»</w:t>
            </w:r>
          </w:p>
        </w:tc>
        <w:tc>
          <w:tcPr>
            <w:tcW w:w="853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69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 xml:space="preserve">Учащиеся 1-10 </w:t>
            </w:r>
            <w:proofErr w:type="spellStart"/>
            <w:r w:rsidRPr="009A610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A610C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10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A610C">
              <w:rPr>
                <w:rFonts w:ascii="Times New Roman" w:hAnsi="Times New Roman"/>
                <w:sz w:val="24"/>
                <w:szCs w:val="24"/>
              </w:rPr>
              <w:t>. рук, учителя литературы</w:t>
            </w:r>
          </w:p>
        </w:tc>
      </w:tr>
      <w:tr w:rsidR="00FA3B11" w:rsidRPr="009A610C" w:rsidTr="00B652F3">
        <w:tc>
          <w:tcPr>
            <w:tcW w:w="412" w:type="pct"/>
          </w:tcPr>
          <w:p w:rsidR="00FA3B11" w:rsidRPr="009A610C" w:rsidRDefault="00FA3B11" w:rsidP="00B652F3">
            <w:pPr>
              <w:ind w:right="-288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166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Участие в школьном конкурсе чтецов</w:t>
            </w:r>
            <w:r w:rsidR="009A6C49" w:rsidRPr="009A610C">
              <w:rPr>
                <w:rFonts w:ascii="Times New Roman" w:hAnsi="Times New Roman"/>
                <w:sz w:val="24"/>
                <w:szCs w:val="24"/>
              </w:rPr>
              <w:t xml:space="preserve"> к юбилею Н.А.Некрасова.</w:t>
            </w:r>
          </w:p>
        </w:tc>
        <w:tc>
          <w:tcPr>
            <w:tcW w:w="853" w:type="pct"/>
          </w:tcPr>
          <w:p w:rsidR="00FA3B11" w:rsidRPr="009A610C" w:rsidRDefault="009A6C49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69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 xml:space="preserve">Учащиеся 1-10 </w:t>
            </w:r>
            <w:proofErr w:type="spellStart"/>
            <w:r w:rsidRPr="009A610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A610C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10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A610C">
              <w:rPr>
                <w:rFonts w:ascii="Times New Roman" w:hAnsi="Times New Roman"/>
                <w:sz w:val="24"/>
                <w:szCs w:val="24"/>
              </w:rPr>
              <w:t>. рук, учителя литературы</w:t>
            </w:r>
          </w:p>
        </w:tc>
      </w:tr>
      <w:tr w:rsidR="00FA3B11" w:rsidRPr="009A610C" w:rsidTr="00B652F3">
        <w:tc>
          <w:tcPr>
            <w:tcW w:w="412" w:type="pct"/>
          </w:tcPr>
          <w:p w:rsidR="00FA3B11" w:rsidRPr="009A610C" w:rsidRDefault="00FA3B11" w:rsidP="00B652F3">
            <w:pPr>
              <w:ind w:right="-288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66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Участие в школьном конкурсе детского рисунка «Люблю тебя, мой край родной!»</w:t>
            </w:r>
          </w:p>
        </w:tc>
        <w:tc>
          <w:tcPr>
            <w:tcW w:w="853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569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 xml:space="preserve">Учащиеся 1-10 </w:t>
            </w:r>
            <w:proofErr w:type="spellStart"/>
            <w:r w:rsidRPr="009A610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A610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9A610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A610C">
              <w:rPr>
                <w:rFonts w:ascii="Times New Roman" w:hAnsi="Times New Roman"/>
                <w:sz w:val="24"/>
                <w:szCs w:val="24"/>
              </w:rPr>
              <w:t xml:space="preserve">. рук., учитель </w:t>
            </w:r>
            <w:proofErr w:type="gramStart"/>
            <w:r w:rsidRPr="009A610C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FA3B11" w:rsidRPr="009A610C" w:rsidTr="00B652F3">
        <w:trPr>
          <w:trHeight w:val="271"/>
        </w:trPr>
        <w:tc>
          <w:tcPr>
            <w:tcW w:w="412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pct"/>
            <w:gridSpan w:val="3"/>
          </w:tcPr>
          <w:p w:rsidR="00FA3B11" w:rsidRPr="009A610C" w:rsidRDefault="00FA3B11" w:rsidP="00B652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районных  мероприятий:</w:t>
            </w:r>
          </w:p>
          <w:p w:rsidR="00FA3B11" w:rsidRPr="009A610C" w:rsidRDefault="00FA3B11" w:rsidP="00B65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A3B11" w:rsidRPr="009A610C" w:rsidTr="00B652F3">
        <w:trPr>
          <w:trHeight w:val="271"/>
        </w:trPr>
        <w:tc>
          <w:tcPr>
            <w:tcW w:w="412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6" w:type="pct"/>
          </w:tcPr>
          <w:p w:rsidR="00FA3B11" w:rsidRPr="009A610C" w:rsidRDefault="00FA3B11" w:rsidP="00B652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Cs/>
                <w:sz w:val="24"/>
                <w:szCs w:val="24"/>
              </w:rPr>
              <w:t>Участие в предметных олимпиадах</w:t>
            </w:r>
          </w:p>
        </w:tc>
        <w:tc>
          <w:tcPr>
            <w:tcW w:w="853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9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</w:tc>
      </w:tr>
      <w:tr w:rsidR="00FA3B11" w:rsidRPr="009A610C" w:rsidTr="00B652F3">
        <w:trPr>
          <w:trHeight w:val="271"/>
        </w:trPr>
        <w:tc>
          <w:tcPr>
            <w:tcW w:w="412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6" w:type="pct"/>
          </w:tcPr>
          <w:p w:rsidR="00FA3B11" w:rsidRPr="009A610C" w:rsidRDefault="00FA3B11" w:rsidP="00B652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Cs/>
                <w:sz w:val="24"/>
                <w:szCs w:val="24"/>
              </w:rPr>
              <w:t>Участие в конкурсе – игре «Русский медвежонок», «Кенгуру», «Британский бульдог»</w:t>
            </w:r>
            <w:r w:rsidR="00C867D6" w:rsidRPr="009A610C">
              <w:rPr>
                <w:rFonts w:ascii="Times New Roman" w:hAnsi="Times New Roman"/>
                <w:bCs/>
                <w:sz w:val="24"/>
                <w:szCs w:val="24"/>
              </w:rPr>
              <w:t>, «Человек и природа»</w:t>
            </w:r>
          </w:p>
        </w:tc>
        <w:tc>
          <w:tcPr>
            <w:tcW w:w="853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9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FA3B11" w:rsidRPr="009A610C" w:rsidTr="00B652F3">
        <w:trPr>
          <w:trHeight w:val="271"/>
        </w:trPr>
        <w:tc>
          <w:tcPr>
            <w:tcW w:w="412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6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 xml:space="preserve">Участие в конкурсе </w:t>
            </w:r>
            <w:proofErr w:type="spellStart"/>
            <w:r w:rsidRPr="009A610C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9A610C">
              <w:rPr>
                <w:rFonts w:ascii="Times New Roman" w:hAnsi="Times New Roman"/>
                <w:sz w:val="24"/>
                <w:szCs w:val="24"/>
              </w:rPr>
              <w:t xml:space="preserve"> проектов.</w:t>
            </w:r>
          </w:p>
        </w:tc>
        <w:tc>
          <w:tcPr>
            <w:tcW w:w="853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  <w:tc>
          <w:tcPr>
            <w:tcW w:w="1569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</w:tc>
      </w:tr>
      <w:tr w:rsidR="00FA3B11" w:rsidRPr="009A610C" w:rsidTr="00B652F3">
        <w:trPr>
          <w:trHeight w:val="1161"/>
        </w:trPr>
        <w:tc>
          <w:tcPr>
            <w:tcW w:w="412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6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Участие в районной военно-патриотической игре «Зарница».</w:t>
            </w:r>
          </w:p>
        </w:tc>
        <w:tc>
          <w:tcPr>
            <w:tcW w:w="853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9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Учитель физкультуры, завуч по ВР.</w:t>
            </w:r>
          </w:p>
        </w:tc>
      </w:tr>
      <w:tr w:rsidR="00FA3B11" w:rsidRPr="009A610C" w:rsidTr="00B652F3">
        <w:tc>
          <w:tcPr>
            <w:tcW w:w="412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6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Участие в районном конкурсе новогодних плакатов.</w:t>
            </w:r>
          </w:p>
        </w:tc>
        <w:tc>
          <w:tcPr>
            <w:tcW w:w="853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9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9A610C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9A610C">
              <w:rPr>
                <w:rFonts w:ascii="Times New Roman" w:hAnsi="Times New Roman"/>
                <w:sz w:val="24"/>
                <w:szCs w:val="24"/>
              </w:rPr>
              <w:t>, завуч</w:t>
            </w:r>
          </w:p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FA3B11" w:rsidRPr="009A610C" w:rsidTr="00B652F3">
        <w:tc>
          <w:tcPr>
            <w:tcW w:w="412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6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Участие в районном конкурсе чтецов.</w:t>
            </w:r>
          </w:p>
        </w:tc>
        <w:tc>
          <w:tcPr>
            <w:tcW w:w="853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569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</w:tr>
      <w:tr w:rsidR="00FA3B11" w:rsidRPr="009A610C" w:rsidTr="00B652F3">
        <w:tc>
          <w:tcPr>
            <w:tcW w:w="412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6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Участие в районном конкурсе детского рисунка.</w:t>
            </w:r>
          </w:p>
        </w:tc>
        <w:tc>
          <w:tcPr>
            <w:tcW w:w="853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569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 xml:space="preserve">Учащиеся 1-10 </w:t>
            </w:r>
            <w:proofErr w:type="spellStart"/>
            <w:r w:rsidRPr="009A610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A610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9A610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A610C">
              <w:rPr>
                <w:rFonts w:ascii="Times New Roman" w:hAnsi="Times New Roman"/>
                <w:sz w:val="24"/>
                <w:szCs w:val="24"/>
              </w:rPr>
              <w:t xml:space="preserve">. рук., учитель </w:t>
            </w:r>
            <w:proofErr w:type="gramStart"/>
            <w:r w:rsidRPr="009A610C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FA3B11" w:rsidRPr="009A610C" w:rsidTr="00B652F3">
        <w:trPr>
          <w:trHeight w:val="888"/>
        </w:trPr>
        <w:tc>
          <w:tcPr>
            <w:tcW w:w="412" w:type="pct"/>
          </w:tcPr>
          <w:p w:rsidR="00FA3B11" w:rsidRPr="009A610C" w:rsidRDefault="00FA3B11" w:rsidP="00B652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66" w:type="pct"/>
          </w:tcPr>
          <w:p w:rsidR="00FA3B11" w:rsidRPr="009A610C" w:rsidRDefault="00C867D6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 xml:space="preserve">Участие в конкурсах </w:t>
            </w:r>
            <w:r w:rsidR="00FA3B11" w:rsidRPr="009A610C">
              <w:rPr>
                <w:rFonts w:ascii="Times New Roman" w:hAnsi="Times New Roman"/>
                <w:sz w:val="24"/>
                <w:szCs w:val="24"/>
              </w:rPr>
              <w:t xml:space="preserve"> «Ученик года»</w:t>
            </w:r>
            <w:r w:rsidRPr="009A610C">
              <w:rPr>
                <w:rFonts w:ascii="Times New Roman" w:hAnsi="Times New Roman"/>
                <w:sz w:val="24"/>
                <w:szCs w:val="24"/>
              </w:rPr>
              <w:t>, «Лидер»</w:t>
            </w:r>
          </w:p>
        </w:tc>
        <w:tc>
          <w:tcPr>
            <w:tcW w:w="853" w:type="pct"/>
          </w:tcPr>
          <w:p w:rsidR="00FA3B11" w:rsidRPr="009A610C" w:rsidRDefault="009A6C49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C867D6" w:rsidRPr="009A610C" w:rsidRDefault="00C867D6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69" w:type="pct"/>
          </w:tcPr>
          <w:p w:rsidR="00FA3B11" w:rsidRPr="009A610C" w:rsidRDefault="00FA3B11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Завуч по ВР</w:t>
            </w:r>
          </w:p>
        </w:tc>
      </w:tr>
      <w:tr w:rsidR="00851359" w:rsidRPr="009A610C" w:rsidTr="00B652F3">
        <w:trPr>
          <w:trHeight w:val="888"/>
        </w:trPr>
        <w:tc>
          <w:tcPr>
            <w:tcW w:w="412" w:type="pct"/>
          </w:tcPr>
          <w:p w:rsidR="00851359" w:rsidRPr="009A610C" w:rsidRDefault="00851359" w:rsidP="00B652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166" w:type="pct"/>
          </w:tcPr>
          <w:p w:rsidR="00851359" w:rsidRPr="009A610C" w:rsidRDefault="00851359" w:rsidP="00851359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Фестиваль исследовательских проектов младших школьников «Мир вокруг нас» </w:t>
            </w:r>
          </w:p>
          <w:p w:rsidR="00851359" w:rsidRPr="009A610C" w:rsidRDefault="00851359" w:rsidP="00B65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851359" w:rsidRPr="009A610C" w:rsidRDefault="00851359" w:rsidP="00B65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851359" w:rsidRPr="009A610C" w:rsidRDefault="00851359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Учителя  начальных классов</w:t>
            </w:r>
          </w:p>
        </w:tc>
      </w:tr>
      <w:tr w:rsidR="00851359" w:rsidRPr="009A610C" w:rsidTr="00B652F3">
        <w:trPr>
          <w:trHeight w:val="888"/>
        </w:trPr>
        <w:tc>
          <w:tcPr>
            <w:tcW w:w="412" w:type="pct"/>
          </w:tcPr>
          <w:p w:rsidR="00851359" w:rsidRPr="009A610C" w:rsidRDefault="00851359" w:rsidP="00B652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610C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166" w:type="pct"/>
          </w:tcPr>
          <w:p w:rsidR="00851359" w:rsidRPr="009A610C" w:rsidRDefault="00851359" w:rsidP="00851359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районных мероприятиях по работе с одаренными детьми.</w:t>
            </w:r>
          </w:p>
        </w:tc>
        <w:tc>
          <w:tcPr>
            <w:tcW w:w="853" w:type="pct"/>
          </w:tcPr>
          <w:p w:rsidR="00851359" w:rsidRPr="009A610C" w:rsidRDefault="00851359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569" w:type="pct"/>
          </w:tcPr>
          <w:p w:rsidR="00851359" w:rsidRPr="009A610C" w:rsidRDefault="00851359" w:rsidP="00B652F3">
            <w:pPr>
              <w:rPr>
                <w:rFonts w:ascii="Times New Roman" w:hAnsi="Times New Roman"/>
                <w:sz w:val="24"/>
                <w:szCs w:val="24"/>
              </w:rPr>
            </w:pPr>
            <w:r w:rsidRPr="009A610C">
              <w:rPr>
                <w:rFonts w:ascii="Times New Roman" w:hAnsi="Times New Roman"/>
                <w:sz w:val="24"/>
                <w:szCs w:val="24"/>
              </w:rPr>
              <w:t>Завучи по УВР и ВР</w:t>
            </w:r>
          </w:p>
        </w:tc>
      </w:tr>
    </w:tbl>
    <w:p w:rsidR="00B349CF" w:rsidRPr="009A610C" w:rsidRDefault="00B349CF" w:rsidP="00B349CF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9A6C49" w:rsidRPr="009A610C" w:rsidRDefault="00B349CF" w:rsidP="00B349CF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A610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</w:t>
      </w:r>
      <w:r w:rsidR="009A6C49" w:rsidRPr="009A610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Этапы  реализации Программы </w:t>
      </w:r>
    </w:p>
    <w:p w:rsidR="009A6C49" w:rsidRPr="009A610C" w:rsidRDefault="00B349CF" w:rsidP="00B349CF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</w:t>
      </w:r>
      <w:r w:rsidR="009A6C49" w:rsidRPr="009A610C">
        <w:rPr>
          <w:rFonts w:ascii="Times New Roman" w:hAnsi="Times New Roman"/>
          <w:b/>
          <w:color w:val="000000"/>
          <w:sz w:val="24"/>
          <w:szCs w:val="24"/>
          <w:lang w:eastAsia="ru-RU"/>
        </w:rPr>
        <w:t>«Система работы с одаренными  детьми»</w:t>
      </w:r>
    </w:p>
    <w:p w:rsidR="00B349CF" w:rsidRPr="009A610C" w:rsidRDefault="00B349CF" w:rsidP="00B349CF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190"/>
        <w:gridCol w:w="3190"/>
        <w:gridCol w:w="3191"/>
      </w:tblGrid>
      <w:tr w:rsidR="009A6C49" w:rsidRPr="009A610C" w:rsidTr="009A6C4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C49" w:rsidRPr="009A610C" w:rsidRDefault="009A6C49" w:rsidP="009A6C4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этапы реализации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C49" w:rsidRPr="009A610C" w:rsidRDefault="009A6C49" w:rsidP="009A6C4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C49" w:rsidRPr="009A610C" w:rsidRDefault="009A6C49" w:rsidP="009A6C4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деятельности</w:t>
            </w:r>
          </w:p>
        </w:tc>
      </w:tr>
      <w:tr w:rsidR="009A6C49" w:rsidRPr="009A610C" w:rsidTr="009A6C4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C49" w:rsidRPr="009A610C" w:rsidRDefault="009A6C49" w:rsidP="009A6C4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Диагностико-прогностический</w:t>
            </w:r>
            <w:proofErr w:type="spellEnd"/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методологический</w:t>
            </w:r>
          </w:p>
          <w:p w:rsidR="009A6C49" w:rsidRPr="009A610C" w:rsidRDefault="009A6C49" w:rsidP="009A6C4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(2010-2011гг)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C49" w:rsidRPr="009A610C" w:rsidRDefault="009A6C49" w:rsidP="009A6C49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технических, кадровых, материальных условий реализации  Программы.</w:t>
            </w:r>
          </w:p>
          <w:p w:rsidR="009A6C49" w:rsidRPr="009A610C" w:rsidRDefault="009A6C49" w:rsidP="009A6C49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Мониторинг одаренности.</w:t>
            </w:r>
          </w:p>
          <w:p w:rsidR="009A6C49" w:rsidRPr="009A610C" w:rsidRDefault="009A6C49" w:rsidP="009A6C49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 методической базы.</w:t>
            </w:r>
          </w:p>
          <w:p w:rsidR="009A6C49" w:rsidRPr="009A610C" w:rsidRDefault="009A6C49" w:rsidP="009A6C49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программ работы с одаренными детьми педагогами школы.</w:t>
            </w:r>
          </w:p>
          <w:p w:rsidR="009A6C49" w:rsidRPr="009A610C" w:rsidRDefault="009A6C49" w:rsidP="009A6C49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 организационной структуры по реализации Программы.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C49" w:rsidRPr="009A610C" w:rsidRDefault="009A6C49" w:rsidP="009A6C49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банка данных по работе с одаренными детьми.</w:t>
            </w:r>
          </w:p>
          <w:p w:rsidR="009A6C49" w:rsidRPr="009A610C" w:rsidRDefault="009A6C49" w:rsidP="009A6C49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банка творческих работ учащихся.</w:t>
            </w:r>
          </w:p>
          <w:p w:rsidR="009A6C49" w:rsidRPr="009A610C" w:rsidRDefault="009A6C49" w:rsidP="009A6C49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 банка  заданий, методических разработок интеллектуальных конкурсов.</w:t>
            </w:r>
          </w:p>
          <w:p w:rsidR="009A6C49" w:rsidRPr="009A610C" w:rsidRDefault="009A6C49" w:rsidP="009A6C49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методических рекомендаций для педагогов по работе с одаренными детьми.</w:t>
            </w:r>
          </w:p>
        </w:tc>
      </w:tr>
      <w:tr w:rsidR="009A6C49" w:rsidRPr="009A610C" w:rsidTr="009A6C4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C49" w:rsidRPr="009A610C" w:rsidRDefault="009A6C49" w:rsidP="009A6C4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Экспериментальный</w:t>
            </w:r>
          </w:p>
          <w:p w:rsidR="009A6C49" w:rsidRPr="009A610C" w:rsidRDefault="009A6C49" w:rsidP="009A6C4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(2011-2012 </w:t>
            </w:r>
            <w:proofErr w:type="spellStart"/>
            <w:proofErr w:type="gramStart"/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C49" w:rsidRPr="009A610C" w:rsidRDefault="009A6C49" w:rsidP="009A6C49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Апробация системы работы с одаренными детьми в соответствии с Программой.</w:t>
            </w:r>
          </w:p>
          <w:p w:rsidR="009A6C49" w:rsidRPr="009A610C" w:rsidRDefault="009A6C49" w:rsidP="009A6C49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материальных, методических, кадровых условий  для ее реализации.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C49" w:rsidRPr="009A610C" w:rsidRDefault="009A6C49" w:rsidP="009A6C49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Обновление и модернизация  системы  работы  с одаренными детьми.</w:t>
            </w:r>
          </w:p>
          <w:p w:rsidR="009A6C49" w:rsidRPr="009A610C" w:rsidRDefault="009A6C49" w:rsidP="009A6C49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6C49" w:rsidRPr="009A610C" w:rsidTr="009A6C4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C49" w:rsidRPr="009A610C" w:rsidRDefault="009A6C49" w:rsidP="009A6C4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Переход в режим функционирования</w:t>
            </w:r>
          </w:p>
          <w:p w:rsidR="009A6C49" w:rsidRPr="009A610C" w:rsidRDefault="009A6C49" w:rsidP="009A6C4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(2013-2014 </w:t>
            </w:r>
            <w:proofErr w:type="spellStart"/>
            <w:proofErr w:type="gramStart"/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C49" w:rsidRPr="009A610C" w:rsidRDefault="009A6C49" w:rsidP="009A6C4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Достижение преемственности в воспитании и развитии детей на всех этапах обучения в школе.</w:t>
            </w:r>
          </w:p>
          <w:p w:rsidR="009A6C49" w:rsidRPr="009A610C" w:rsidRDefault="009A6C49" w:rsidP="009A6C4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Коррекция затруднений педагогов в реализации программы.</w:t>
            </w:r>
          </w:p>
          <w:p w:rsidR="009A6C49" w:rsidRPr="009A610C" w:rsidRDefault="009A6C49" w:rsidP="009A6C4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Представление результатов деятельности педагогическому сообществу.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C49" w:rsidRPr="009A610C" w:rsidRDefault="009A6C49" w:rsidP="009A6C4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банка педагогического опыта в работе с одаренными детьми.</w:t>
            </w:r>
          </w:p>
          <w:p w:rsidR="009A6C49" w:rsidRPr="009A610C" w:rsidRDefault="009A6C49" w:rsidP="009A6C49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6C49" w:rsidRPr="009A610C" w:rsidTr="009A6C4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C49" w:rsidRPr="009A610C" w:rsidRDefault="009A6C49" w:rsidP="009A6C4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Этап анализа и рефлексии. Разработка новой Программы</w:t>
            </w:r>
          </w:p>
          <w:p w:rsidR="009A6C49" w:rsidRPr="009A610C" w:rsidRDefault="009A6C49" w:rsidP="009A6C4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(2014-2015)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C49" w:rsidRPr="009A610C" w:rsidRDefault="009A6C49" w:rsidP="009A6C4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итогов реализации программы.</w:t>
            </w:r>
          </w:p>
          <w:p w:rsidR="009A6C49" w:rsidRPr="009A610C" w:rsidRDefault="009A6C49" w:rsidP="009A6C4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результатов работы школы.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C49" w:rsidRPr="009A610C" w:rsidRDefault="009A6C49" w:rsidP="009A6C4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опыта работы с одаренными детьми. Внедрение в практику работы рейтинга учащихся.</w:t>
            </w:r>
          </w:p>
          <w:p w:rsidR="009A6C49" w:rsidRPr="009A610C" w:rsidRDefault="009A6C49" w:rsidP="009A6C4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A6C49" w:rsidRPr="009A610C" w:rsidRDefault="009A6C49" w:rsidP="009A6C4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Программа  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/>
          <w:color w:val="000000"/>
          <w:sz w:val="24"/>
          <w:szCs w:val="24"/>
          <w:lang w:eastAsia="ru-RU"/>
        </w:rPr>
        <w:t>«Развитие учительского потенциала»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i/>
          <w:color w:val="000000"/>
          <w:sz w:val="24"/>
          <w:szCs w:val="24"/>
          <w:lang w:eastAsia="ru-RU"/>
        </w:rPr>
        <w:t>Концепция программы.</w:t>
      </w:r>
    </w:p>
    <w:p w:rsidR="00FA3B11" w:rsidRPr="009A610C" w:rsidRDefault="00FA3B11" w:rsidP="007F45F7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Ключевой фигурой современной школы является учитель, поскольку качество образования не может быть выше качества работающих в этой среде учителей. Государственным приоритетом в сфере повышения статуса учителя становится разработка политики по формированию новой генерации учителей как новой общественной элиты. Должна претерпеть изменения  роль учителя: он должен выполнять функции организатора деятельности, консультанта, наставника, сопровождающего самостоятельную деятельность учащегося.</w:t>
      </w:r>
    </w:p>
    <w:p w:rsidR="00FA3B11" w:rsidRPr="009A610C" w:rsidRDefault="00FA3B11" w:rsidP="007F45F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 </w:t>
      </w:r>
      <w:hyperlink r:id="rId5" w:tgtFrame="_blank" w:history="1">
        <w:r w:rsidRPr="009A610C">
          <w:rPr>
            <w:rFonts w:ascii="Times New Roman" w:hAnsi="Times New Roman"/>
            <w:b/>
            <w:bCs/>
            <w:sz w:val="24"/>
            <w:szCs w:val="24"/>
            <w:lang w:eastAsia="ru-RU"/>
          </w:rPr>
          <w:t>Едином квалификационном справочнике должностей руководителей, специалистов и служащих</w:t>
        </w:r>
      </w:hyperlink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закреплены компетентности педагогических работников, при этом описаны компоненты профессиональной, информационной, коммуникативной, правовой компетентностей: </w:t>
      </w:r>
    </w:p>
    <w:p w:rsidR="00FA3B11" w:rsidRPr="009A610C" w:rsidRDefault="00FA3B11" w:rsidP="007F45F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gramStart"/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«…Профессиональная компетентность педагога — качество действий работника, обеспечивающих эффективное решение профессионально-педагогических проблем и типичных профессиональных задач, возникающих в реальных ситуациях педагогической деятельности, с использованием жизненного опыта, имеющейся квалификации, общепризнанных ценностей; владение современными образовательными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 п., методическими приемами, педагогическими средствами и их постоянное совершенствование;</w:t>
      </w:r>
      <w:proofErr w:type="gramEnd"/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использование методических идей, новой литературы и иных источников информации в области компетенции и методик преподавания для построения современных занятий с обучающимися (воспитанниками, детьми), осуществление оценочно-ценностной рефлексии…» </w:t>
      </w:r>
    </w:p>
    <w:p w:rsidR="00FA3B11" w:rsidRPr="009A610C" w:rsidRDefault="00FA3B11" w:rsidP="007F45F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Федеральная  целевая программа развития образования в направлении развития  учительского потенциала реализуется </w:t>
      </w:r>
      <w:proofErr w:type="gramStart"/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через</w:t>
      </w:r>
      <w:proofErr w:type="gramEnd"/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FA3B11" w:rsidRPr="009A610C" w:rsidRDefault="00FA3B11" w:rsidP="007F45F7">
      <w:pPr>
        <w:shd w:val="clear" w:color="auto" w:fill="FFFFFF"/>
        <w:spacing w:after="0" w:line="240" w:lineRule="auto"/>
        <w:ind w:left="1429" w:hanging="36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Систему моральных и материальных стимулов для сохранения в школе лучших педагогов и постоянного повышения их квалификации.</w:t>
      </w:r>
    </w:p>
    <w:p w:rsidR="00FA3B11" w:rsidRPr="009A610C" w:rsidRDefault="00FA3B11" w:rsidP="007F45F7">
      <w:pPr>
        <w:shd w:val="clear" w:color="auto" w:fill="FFFFFF"/>
        <w:spacing w:after="0" w:line="240" w:lineRule="auto"/>
        <w:ind w:left="1429" w:hanging="36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Модернизацию повышения квалификации.</w:t>
      </w:r>
    </w:p>
    <w:p w:rsidR="00FA3B11" w:rsidRPr="009A610C" w:rsidRDefault="00FA3B11" w:rsidP="007F45F7">
      <w:pPr>
        <w:shd w:val="clear" w:color="auto" w:fill="FFFFFF"/>
        <w:spacing w:after="0" w:line="240" w:lineRule="auto"/>
        <w:ind w:left="1429" w:hanging="36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Развитие сетевого взаимодействия учителей.</w:t>
      </w:r>
    </w:p>
    <w:p w:rsidR="00FA3B11" w:rsidRPr="009A610C" w:rsidRDefault="00FA3B11" w:rsidP="007F45F7">
      <w:pPr>
        <w:shd w:val="clear" w:color="auto" w:fill="FFFFFF"/>
        <w:spacing w:after="0" w:line="240" w:lineRule="auto"/>
        <w:ind w:left="1429" w:hanging="36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Модернизацию системы педагогического образования (возрастание роли психолого-педагогической подготовки, ИКТ – подготовки). </w:t>
      </w:r>
    </w:p>
    <w:p w:rsidR="00FA3B11" w:rsidRPr="009A610C" w:rsidRDefault="00FA3B11" w:rsidP="007F45F7">
      <w:pPr>
        <w:shd w:val="clear" w:color="auto" w:fill="FFFFFF"/>
        <w:spacing w:after="0" w:line="240" w:lineRule="auto"/>
        <w:ind w:left="1429" w:hanging="36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Новую систему аттестации педагогических и управленческих (включая новые квалификационные требования и квалификационные характеристики учителей). </w:t>
      </w:r>
    </w:p>
    <w:p w:rsidR="00FA3B11" w:rsidRPr="009A610C" w:rsidRDefault="00FA3B11" w:rsidP="007F45F7">
      <w:pPr>
        <w:shd w:val="clear" w:color="auto" w:fill="FFFFFF"/>
        <w:spacing w:after="0" w:line="240" w:lineRule="auto"/>
        <w:ind w:left="1429" w:hanging="36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Практику привлечения  в школу учителей, имеющих базовое непедагогическое образование.</w:t>
      </w:r>
    </w:p>
    <w:p w:rsidR="00FA3B11" w:rsidRPr="009A610C" w:rsidRDefault="00FA3B11" w:rsidP="007F45F7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Изменились социально-экономические условия, требующие реализации идеи новой школы.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Школа должная стать школой: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left="1429" w:hanging="36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></w:t>
      </w:r>
      <w:r w:rsidRPr="009A610C">
        <w:rPr>
          <w:rFonts w:ascii="Times New Roman" w:hAnsi="Times New Roman"/>
          <w:bCs/>
          <w:color w:val="000000"/>
          <w:sz w:val="14"/>
          <w:szCs w:val="14"/>
          <w:lang w:eastAsia="ru-RU"/>
        </w:rPr>
        <w:t xml:space="preserve">  </w:t>
      </w: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открытого образования;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left="1429" w:hanging="36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></w:t>
      </w:r>
      <w:r w:rsidRPr="009A610C">
        <w:rPr>
          <w:rFonts w:ascii="Times New Roman" w:hAnsi="Times New Roman"/>
          <w:bCs/>
          <w:color w:val="000000"/>
          <w:sz w:val="14"/>
          <w:szCs w:val="14"/>
          <w:lang w:eastAsia="ru-RU"/>
        </w:rPr>
        <w:t xml:space="preserve">  </w:t>
      </w: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адаптивной образовательной среды, адаптивной педагогической системы;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left="1429" w:hanging="36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></w:t>
      </w:r>
      <w:r w:rsidRPr="009A610C">
        <w:rPr>
          <w:rFonts w:ascii="Times New Roman" w:hAnsi="Times New Roman"/>
          <w:bCs/>
          <w:color w:val="000000"/>
          <w:sz w:val="14"/>
          <w:szCs w:val="14"/>
          <w:lang w:eastAsia="ru-RU"/>
        </w:rPr>
        <w:t xml:space="preserve">  </w:t>
      </w: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личностной ориентированности и индивидуализации образовательного процесса;</w:t>
      </w:r>
    </w:p>
    <w:p w:rsidR="00FA3B11" w:rsidRPr="009A610C" w:rsidRDefault="00FA3B11" w:rsidP="007F45F7">
      <w:pPr>
        <w:widowControl w:val="0"/>
        <w:numPr>
          <w:ilvl w:val="0"/>
          <w:numId w:val="9"/>
        </w:numPr>
        <w:shd w:val="clear" w:color="auto" w:fill="FFFFFF"/>
        <w:adjustRightInd w:val="0"/>
        <w:spacing w:before="100" w:beforeAutospacing="1" w:after="0" w:line="240" w:lineRule="auto"/>
        <w:ind w:left="30" w:right="3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ключевых компетенций в интеллектуальной, общественно-политической, коммуникационной, информационной и прочих сферах;</w:t>
      </w: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</w:p>
    <w:p w:rsidR="00FA3B11" w:rsidRPr="009A610C" w:rsidRDefault="00FA3B11" w:rsidP="007F45F7">
      <w:pPr>
        <w:widowControl w:val="0"/>
        <w:numPr>
          <w:ilvl w:val="0"/>
          <w:numId w:val="9"/>
        </w:numPr>
        <w:shd w:val="clear" w:color="auto" w:fill="FFFFFF"/>
        <w:adjustRightInd w:val="0"/>
        <w:spacing w:before="100" w:beforeAutospacing="1" w:after="0" w:line="240" w:lineRule="auto"/>
        <w:ind w:left="30" w:right="3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дифференциации и индивидуализации образовательного процесса;</w:t>
      </w: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</w:p>
    <w:p w:rsidR="00FA3B11" w:rsidRPr="009A610C" w:rsidRDefault="00FA3B11" w:rsidP="007F45F7">
      <w:pPr>
        <w:widowControl w:val="0"/>
        <w:numPr>
          <w:ilvl w:val="0"/>
          <w:numId w:val="9"/>
        </w:numPr>
        <w:shd w:val="clear" w:color="auto" w:fill="FFFFFF"/>
        <w:adjustRightInd w:val="0"/>
        <w:spacing w:before="100" w:beforeAutospacing="1" w:after="0" w:line="240" w:lineRule="auto"/>
        <w:ind w:left="30" w:right="3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усиления социальной и гуманитарной ориентированности образования, расширения и конкретизации его социального и культурного контекста;</w:t>
      </w: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</w:p>
    <w:p w:rsidR="00FA3B11" w:rsidRPr="009A610C" w:rsidRDefault="00FA3B11" w:rsidP="007F45F7">
      <w:pPr>
        <w:widowControl w:val="0"/>
        <w:numPr>
          <w:ilvl w:val="0"/>
          <w:numId w:val="9"/>
        </w:numPr>
        <w:shd w:val="clear" w:color="auto" w:fill="FFFFFF"/>
        <w:adjustRightInd w:val="0"/>
        <w:spacing w:before="100" w:beforeAutospacing="1" w:after="0" w:line="240" w:lineRule="auto"/>
        <w:ind w:left="30" w:right="3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практической ориентации и инструментальной направленности образования.</w:t>
      </w:r>
    </w:p>
    <w:p w:rsidR="00FA3B11" w:rsidRPr="009A610C" w:rsidRDefault="00FA3B11" w:rsidP="007F45F7">
      <w:pPr>
        <w:widowControl w:val="0"/>
        <w:shd w:val="clear" w:color="auto" w:fill="FFFFFF"/>
        <w:adjustRightInd w:val="0"/>
        <w:spacing w:before="100" w:beforeAutospacing="1" w:after="0" w:line="240" w:lineRule="auto"/>
        <w:ind w:firstLine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этого необходимо усиление таких характерных черт педагогических технологий, применяемых в школе, как:</w:t>
      </w:r>
    </w:p>
    <w:p w:rsidR="00FA3B11" w:rsidRPr="009A610C" w:rsidRDefault="00FA3B11" w:rsidP="007F45F7">
      <w:pPr>
        <w:widowControl w:val="0"/>
        <w:shd w:val="clear" w:color="auto" w:fill="FFFFFF"/>
        <w:adjustRightInd w:val="0"/>
        <w:spacing w:after="0" w:line="240" w:lineRule="auto"/>
        <w:ind w:left="1080" w:hanging="36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></w:t>
      </w:r>
      <w:r w:rsidRPr="009A610C">
        <w:rPr>
          <w:rFonts w:ascii="Times New Roman" w:hAnsi="Times New Roman"/>
          <w:bCs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сотрудничество; </w:t>
      </w:r>
    </w:p>
    <w:p w:rsidR="00FA3B11" w:rsidRPr="009A610C" w:rsidRDefault="00FA3B11" w:rsidP="007F45F7">
      <w:pPr>
        <w:widowControl w:val="0"/>
        <w:shd w:val="clear" w:color="auto" w:fill="FFFFFF"/>
        <w:adjustRightInd w:val="0"/>
        <w:spacing w:after="0" w:line="240" w:lineRule="auto"/>
        <w:ind w:left="1080" w:hanging="36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></w:t>
      </w:r>
      <w:r w:rsidRPr="009A610C">
        <w:rPr>
          <w:rFonts w:ascii="Times New Roman" w:hAnsi="Times New Roman"/>
          <w:bCs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диалогичность;</w:t>
      </w:r>
    </w:p>
    <w:p w:rsidR="00FA3B11" w:rsidRPr="009A610C" w:rsidRDefault="00FA3B11" w:rsidP="007F45F7">
      <w:pPr>
        <w:widowControl w:val="0"/>
        <w:shd w:val="clear" w:color="auto" w:fill="FFFFFF"/>
        <w:adjustRightInd w:val="0"/>
        <w:spacing w:after="0" w:line="240" w:lineRule="auto"/>
        <w:ind w:left="1080" w:hanging="36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></w:t>
      </w:r>
      <w:r w:rsidRPr="009A610C">
        <w:rPr>
          <w:rFonts w:ascii="Times New Roman" w:hAnsi="Times New Roman"/>
          <w:bCs/>
          <w:color w:val="000000"/>
          <w:sz w:val="14"/>
          <w:szCs w:val="14"/>
          <w:lang w:eastAsia="ru-RU"/>
        </w:rPr>
        <w:t xml:space="preserve">         </w:t>
      </w:r>
      <w:proofErr w:type="spellStart"/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деятельностно-творческий</w:t>
      </w:r>
      <w:proofErr w:type="spellEnd"/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характер;</w:t>
      </w:r>
    </w:p>
    <w:p w:rsidR="00FA3B11" w:rsidRPr="009A610C" w:rsidRDefault="00FA3B11" w:rsidP="007F45F7">
      <w:pPr>
        <w:widowControl w:val="0"/>
        <w:shd w:val="clear" w:color="auto" w:fill="FFFFFF"/>
        <w:adjustRightInd w:val="0"/>
        <w:spacing w:after="0" w:line="240" w:lineRule="auto"/>
        <w:ind w:left="1080" w:hanging="36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></w:t>
      </w:r>
      <w:r w:rsidRPr="009A610C">
        <w:rPr>
          <w:rFonts w:ascii="Times New Roman" w:hAnsi="Times New Roman"/>
          <w:bCs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направленность на поддержку индивидуального развития ребенка;</w:t>
      </w:r>
    </w:p>
    <w:p w:rsidR="00FA3B11" w:rsidRPr="009A610C" w:rsidRDefault="00FA3B11" w:rsidP="007F45F7">
      <w:pPr>
        <w:widowControl w:val="0"/>
        <w:shd w:val="clear" w:color="auto" w:fill="FFFFFF"/>
        <w:adjustRightInd w:val="0"/>
        <w:spacing w:after="0" w:line="240" w:lineRule="auto"/>
        <w:ind w:left="1080" w:hanging="36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></w:t>
      </w:r>
      <w:r w:rsidRPr="009A610C">
        <w:rPr>
          <w:rFonts w:ascii="Times New Roman" w:hAnsi="Times New Roman"/>
          <w:bCs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выбор  содержания и способов учения и поведения;</w:t>
      </w:r>
    </w:p>
    <w:p w:rsidR="00FA3B11" w:rsidRPr="009A610C" w:rsidRDefault="00FA3B11" w:rsidP="007F45F7">
      <w:pPr>
        <w:widowControl w:val="0"/>
        <w:shd w:val="clear" w:color="auto" w:fill="FFFFFF"/>
        <w:adjustRightInd w:val="0"/>
        <w:spacing w:after="0" w:line="240" w:lineRule="auto"/>
        <w:ind w:left="1080" w:hanging="36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></w:t>
      </w:r>
      <w:r w:rsidRPr="009A610C">
        <w:rPr>
          <w:rFonts w:ascii="Times New Roman" w:hAnsi="Times New Roman"/>
          <w:bCs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сотворчество учителя и учащихся.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Положительные тенденции:</w:t>
      </w:r>
    </w:p>
    <w:p w:rsidR="00FA3B11" w:rsidRPr="009A610C" w:rsidRDefault="00FA3B11" w:rsidP="007F45F7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МОУ «Средняя общеобразовательная школа № 17»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работает 39 педагогических и руководящих работников. </w:t>
      </w:r>
    </w:p>
    <w:p w:rsidR="00FA3B11" w:rsidRPr="009A610C" w:rsidRDefault="00FA3B11" w:rsidP="007F45F7">
      <w:pPr>
        <w:numPr>
          <w:ilvl w:val="0"/>
          <w:numId w:val="10"/>
        </w:numPr>
        <w:spacing w:before="100" w:beforeAutospacing="1" w:after="0" w:line="240" w:lineRule="auto"/>
        <w:ind w:left="30" w:right="3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кадровый потенциал характеризуется высоким образовательным уровнем (в настоящее время учителей с высшим образованием 87 % от их общего количества); </w:t>
      </w:r>
    </w:p>
    <w:p w:rsidR="00FA3B11" w:rsidRPr="009A610C" w:rsidRDefault="00FA3B11" w:rsidP="007F45F7">
      <w:pPr>
        <w:numPr>
          <w:ilvl w:val="0"/>
          <w:numId w:val="10"/>
        </w:numPr>
        <w:spacing w:before="100" w:beforeAutospacing="1" w:after="0" w:line="240" w:lineRule="auto"/>
        <w:ind w:left="30" w:right="3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90%  педагогических и руководящих работников имеют высшую и первую квалификационные категории; </w:t>
      </w:r>
    </w:p>
    <w:p w:rsidR="00FA3B11" w:rsidRPr="009A610C" w:rsidRDefault="00FA3B11" w:rsidP="007F45F7">
      <w:pPr>
        <w:numPr>
          <w:ilvl w:val="0"/>
          <w:numId w:val="10"/>
        </w:numPr>
        <w:spacing w:before="100" w:beforeAutospacing="1" w:after="0" w:line="240" w:lineRule="auto"/>
        <w:ind w:left="30" w:right="3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течение последних  четырех лет поступили на работу 7 человек (уволились по возрасту 2). </w:t>
      </w:r>
    </w:p>
    <w:p w:rsidR="00FA3B11" w:rsidRPr="009A610C" w:rsidRDefault="00FA3B11" w:rsidP="007F45F7">
      <w:pPr>
        <w:numPr>
          <w:ilvl w:val="0"/>
          <w:numId w:val="10"/>
        </w:numPr>
        <w:spacing w:before="100" w:beforeAutospacing="1" w:after="0" w:line="240" w:lineRule="auto"/>
        <w:ind w:left="30" w:right="3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повысилась информационная культура педагогических и руководящих работников (на сентябрь 2010г. владеют компьютерами и компьютерными технологиями 98% педагогических работников);</w:t>
      </w: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</w:p>
    <w:p w:rsidR="00FA3B11" w:rsidRPr="009A610C" w:rsidRDefault="00FA3B11" w:rsidP="007F45F7">
      <w:pPr>
        <w:numPr>
          <w:ilvl w:val="0"/>
          <w:numId w:val="10"/>
        </w:numPr>
        <w:spacing w:before="100" w:beforeAutospacing="1" w:after="0" w:line="240" w:lineRule="auto"/>
        <w:ind w:left="30" w:right="3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все учителя 1 классов, которые будут обучать детей с 1 сентября 2011 года по ФГОС НОО, прошли курсовую подготовку в 2010 году.</w:t>
      </w:r>
    </w:p>
    <w:p w:rsidR="00FA3B11" w:rsidRPr="009A610C" w:rsidRDefault="00FA3B11" w:rsidP="007F45F7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48"/>
          <w:szCs w:val="24"/>
          <w:lang w:eastAsia="ru-RU"/>
        </w:rPr>
        <w:t>•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 30% педагогов отмечен отраслевыми наградами Российской Федерации и Свердловской области. 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 педагогов появилась свобода для творческого поиска, поддерживаемая государственной политикой. Учителя школы придерживаются личностно-гуманистической ориентации содержания образования, обогащают и модернизируют знания в предметной области, </w:t>
      </w: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владеют педагогическими технологиями по основным направлениям (педагогической коммуникации, взаимодействия с учебной информацией, обучения, воспитания), интегрируют свой опыт с чужим педагогическим и специальным опытом, адаптированы и </w:t>
      </w:r>
      <w:proofErr w:type="spellStart"/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самоактуализированы</w:t>
      </w:r>
      <w:proofErr w:type="spellEnd"/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 профессии. Достаточно хорошо владеют преподаваемым предметом и достигают достаточно высоких результатов в образовательном процессе. Образовательные </w:t>
      </w: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технологии в школе (цели, способы, приемы, формы организации образовательного процесса, учебный материал) активно используются для достижения намеченных результатов образования. 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Изменились подходы к содержанию, формам и методам педагогической деятельности:   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left="1080" w:hanging="36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></w:t>
      </w:r>
      <w:r w:rsidRPr="009A610C">
        <w:rPr>
          <w:rFonts w:ascii="Times New Roman" w:hAnsi="Times New Roman"/>
          <w:bCs/>
          <w:color w:val="000000"/>
          <w:sz w:val="14"/>
          <w:szCs w:val="14"/>
          <w:lang w:eastAsia="ru-RU"/>
        </w:rPr>
        <w:t xml:space="preserve">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эффективно используются  современные образовательные  технологии: метод  проектов, проблемно-диалогический метод;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left="1080" w:hanging="36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></w:t>
      </w:r>
      <w:r w:rsidRPr="009A610C">
        <w:rPr>
          <w:rFonts w:ascii="Times New Roman" w:hAnsi="Times New Roman"/>
          <w:bCs/>
          <w:color w:val="000000"/>
          <w:sz w:val="14"/>
          <w:szCs w:val="14"/>
          <w:lang w:eastAsia="ru-RU"/>
        </w:rPr>
        <w:t xml:space="preserve">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активно используются ИКТ в образовательном процессе;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left="1080" w:hanging="36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></w:t>
      </w:r>
      <w:r w:rsidRPr="009A610C">
        <w:rPr>
          <w:rFonts w:ascii="Times New Roman" w:hAnsi="Times New Roman"/>
          <w:bCs/>
          <w:color w:val="000000"/>
          <w:sz w:val="14"/>
          <w:szCs w:val="14"/>
          <w:lang w:eastAsia="ru-RU"/>
        </w:rPr>
        <w:t xml:space="preserve">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своевременно оказывается помощь и педагогическая  поддержка учащимся, испытывающим трудности в обучении.</w:t>
      </w:r>
    </w:p>
    <w:p w:rsidR="00FA3B11" w:rsidRPr="009A610C" w:rsidRDefault="00FA3B11" w:rsidP="007F45F7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Прогнозирование, планирование результатов строится на исследовании ресурсов,  т.е. возможностей, условий для достижения результата. </w:t>
      </w:r>
    </w:p>
    <w:p w:rsidR="00FA3B11" w:rsidRPr="009A610C" w:rsidRDefault="00FA3B11" w:rsidP="007F45F7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В течение последних лет образовательная деятельность анализируется и планируется не только администрацией школы, но и  руководителями МО учителей предметной области,  учителями, учитываются интересы, творческие планы всего коллектива, таким образом,  члены педагогического коллектива становятся союзниками, а не противниками нововведений, ведь они сами планируют,  прогнозируют, сами добиваются успеха. Для педагогического коллектива характерен </w:t>
      </w: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высокий уровень деловой сплоченности и способности к сотрудничеству.</w:t>
      </w:r>
    </w:p>
    <w:p w:rsidR="00FA3B11" w:rsidRPr="009A610C" w:rsidRDefault="00FA3B11" w:rsidP="007F45F7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перспективе реальным становится выход на школу </w:t>
      </w:r>
      <w:r w:rsidRPr="009A610C">
        <w:rPr>
          <w:rFonts w:ascii="Times New Roman" w:hAnsi="Times New Roman"/>
          <w:b/>
          <w:color w:val="000000"/>
          <w:sz w:val="24"/>
          <w:szCs w:val="24"/>
          <w:lang w:eastAsia="ru-RU"/>
        </w:rPr>
        <w:t>индивидуального  образования.</w:t>
      </w:r>
    </w:p>
    <w:p w:rsidR="00FA3B11" w:rsidRPr="009A610C" w:rsidRDefault="00FA3B11" w:rsidP="007F45F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 </w:t>
      </w:r>
      <w:r w:rsidRPr="009A610C">
        <w:rPr>
          <w:rFonts w:ascii="Times New Roman" w:hAnsi="Times New Roman"/>
          <w:b/>
          <w:color w:val="000000"/>
          <w:sz w:val="24"/>
          <w:szCs w:val="24"/>
          <w:lang w:eastAsia="ru-RU"/>
        </w:rPr>
        <w:t>индивидуальным образованием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понимаются образовательные процессы и ситуации, определяемые индивидуальным выбором учащегося на основе ресурсов, предложенных школой, учреждениями дополнительного образования, культуры и массовых коммуникаций. Индивидуальное образование предполагает совместную с каждым учеником разработку и последующее самостоятельное выполнение им индивидуальной программы и плана, которые определяют формы и содержание учебной, проектной и практико-ориентированной деятельности, соответствующие его психолого-физиологическим возможностям и собственному мыслительному типу, познавательному стилю, личностно значимым познавательным интересам. Индивидуальное образование предполагает успех каждого ученика и продуктивное достижение им собственных целей и задач образования на основе соединения самооценки, педагогических отзывов и характеристик, а также накопительной системы баллов, получаемых за выполнение проектной деятельности.</w:t>
      </w:r>
    </w:p>
    <w:p w:rsidR="00FA3B11" w:rsidRPr="009A610C" w:rsidRDefault="00FA3B11" w:rsidP="007F45F7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Несмотря на положительные результаты, существуют </w:t>
      </w:r>
      <w:r w:rsidRPr="009A61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проблемы </w:t>
      </w: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области развития учительского потенциала:</w:t>
      </w:r>
    </w:p>
    <w:p w:rsidR="00FA3B11" w:rsidRPr="009A610C" w:rsidRDefault="00FA3B11" w:rsidP="00B349CF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>•</w:t>
      </w: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часть педагогов являются только специалистами в преподавании учебного предмета, не могут преодолеть «</w:t>
      </w:r>
      <w:proofErr w:type="spellStart"/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зуновский</w:t>
      </w:r>
      <w:proofErr w:type="spellEnd"/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>» подход в образовании и недостаточно готовы работать с личностью учащегося;</w:t>
      </w:r>
    </w:p>
    <w:p w:rsidR="00FA3B11" w:rsidRPr="009A610C" w:rsidRDefault="00FA3B11" w:rsidP="00B349CF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>•</w:t>
      </w: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недостаточно внимания уделяют индивидуальным и социальным целям, адаптации детей в ходе внедрения в социальные процессы;</w:t>
      </w:r>
    </w:p>
    <w:p w:rsidR="00FA3B11" w:rsidRPr="009A610C" w:rsidRDefault="00FA3B11" w:rsidP="00B349CF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>•</w:t>
      </w: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не в полной мере обеспечивают условия для проявления и развития склонностей, способностей учащихся и особенно творческих способностей; </w:t>
      </w:r>
    </w:p>
    <w:p w:rsidR="00FA3B11" w:rsidRPr="009A610C" w:rsidRDefault="00FA3B11" w:rsidP="002E71FA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•</w:t>
      </w: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не в полной мере обеспечивают условия для обеспечения стремления учащихся к  постоянному саморазвитию, к </w:t>
      </w:r>
      <w:proofErr w:type="spellStart"/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самоактуализации</w:t>
      </w:r>
      <w:proofErr w:type="spellEnd"/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; </w:t>
      </w:r>
    </w:p>
    <w:p w:rsidR="00FA3B11" w:rsidRPr="009A610C" w:rsidRDefault="00FA3B11" w:rsidP="002E71F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>•</w:t>
      </w: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недостаточно внимания уделяют развитию диалогической компетентности учащихся: готовности к сотрудничеству, </w:t>
      </w: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развитию способности к созидательной деятельности, толерантности, умению вести диалог, искать и находить содержательный компромисс.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Причины этого обусловлены:</w:t>
      </w:r>
    </w:p>
    <w:p w:rsidR="00FA3B11" w:rsidRPr="009A610C" w:rsidRDefault="00B349CF" w:rsidP="007F45F7">
      <w:pPr>
        <w:widowControl w:val="0"/>
        <w:shd w:val="clear" w:color="auto" w:fill="FFFFFF"/>
        <w:adjustRightInd w:val="0"/>
        <w:spacing w:after="0" w:line="240" w:lineRule="auto"/>
        <w:ind w:left="1440"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>-</w:t>
      </w:r>
      <w:r w:rsidR="00FA3B11" w:rsidRPr="009A610C">
        <w:rPr>
          <w:rFonts w:ascii="Times New Roman" w:hAnsi="Times New Roman"/>
          <w:bCs/>
          <w:color w:val="000000"/>
          <w:sz w:val="14"/>
          <w:szCs w:val="14"/>
          <w:lang w:eastAsia="ru-RU"/>
        </w:rPr>
        <w:t xml:space="preserve">   </w:t>
      </w:r>
      <w:r w:rsidR="00FA3B11"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отсутствием психологической готовности работать в условиях открытости, прозрачности результатов и признавать свои ошибки, промахи и незнание;</w:t>
      </w:r>
    </w:p>
    <w:p w:rsidR="00FA3B11" w:rsidRPr="009A610C" w:rsidRDefault="00B349CF" w:rsidP="007F45F7">
      <w:pPr>
        <w:widowControl w:val="0"/>
        <w:shd w:val="clear" w:color="auto" w:fill="FFFFFF"/>
        <w:adjustRightInd w:val="0"/>
        <w:spacing w:after="0" w:line="240" w:lineRule="auto"/>
        <w:ind w:left="1440"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>-</w:t>
      </w:r>
      <w:r w:rsidR="00FA3B11" w:rsidRPr="009A610C">
        <w:rPr>
          <w:rFonts w:ascii="Times New Roman" w:hAnsi="Times New Roman"/>
          <w:bCs/>
          <w:color w:val="000000"/>
          <w:sz w:val="14"/>
          <w:szCs w:val="14"/>
          <w:lang w:eastAsia="ru-RU"/>
        </w:rPr>
        <w:t xml:space="preserve">   </w:t>
      </w:r>
      <w:r w:rsidR="00FA3B11" w:rsidRPr="009A610C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слабым преодолением стереотипов мышления и отстаиванием приоритета предметного просвещения над личностным развитием ребенка;</w:t>
      </w:r>
    </w:p>
    <w:p w:rsidR="00FA3B11" w:rsidRPr="009A610C" w:rsidRDefault="00B349CF" w:rsidP="007F45F7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FA3B11"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 </w:t>
      </w:r>
      <w:r w:rsidR="00FA3B11" w:rsidRPr="009A610C">
        <w:rPr>
          <w:rFonts w:ascii="Times New Roman" w:hAnsi="Times New Roman"/>
          <w:color w:val="000000"/>
          <w:sz w:val="24"/>
          <w:szCs w:val="24"/>
          <w:lang w:eastAsia="ru-RU"/>
        </w:rPr>
        <w:t>старением педагогического корпуса.</w:t>
      </w:r>
    </w:p>
    <w:p w:rsidR="00FA3B11" w:rsidRPr="009A610C" w:rsidRDefault="00FA3B11" w:rsidP="007F45F7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Для достижения положительных  результатов реализации Программы «</w:t>
      </w:r>
      <w:r w:rsidRPr="009A610C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Развитие учительского потенциала</w:t>
      </w:r>
      <w:r w:rsidRPr="009A610C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» необходимо:</w:t>
      </w:r>
    </w:p>
    <w:p w:rsidR="00FA3B11" w:rsidRPr="009A610C" w:rsidRDefault="00FA3B11" w:rsidP="007F45F7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1526"/>
        </w:tabs>
        <w:adjustRightInd w:val="0"/>
        <w:spacing w:before="100" w:beforeAutospacing="1" w:after="0" w:line="413" w:lineRule="exact"/>
        <w:ind w:left="30" w:right="3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Повышение квалификации кадров в области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процесса управления функционированием и развитием школы.</w:t>
      </w:r>
      <w:r w:rsidRPr="009A610C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</w:p>
    <w:p w:rsidR="00FA3B11" w:rsidRPr="009A610C" w:rsidRDefault="00FA3B11" w:rsidP="007F45F7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1526"/>
        </w:tabs>
        <w:adjustRightInd w:val="0"/>
        <w:spacing w:before="100" w:beforeAutospacing="1" w:after="0" w:line="413" w:lineRule="exact"/>
        <w:ind w:left="30" w:right="3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Укомплектованность педагогическими кадрами, владеющими современными программами, технологиями.</w:t>
      </w: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</w:p>
    <w:p w:rsidR="00FA3B11" w:rsidRPr="009A610C" w:rsidRDefault="00FA3B11" w:rsidP="007F45F7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1526"/>
        </w:tabs>
        <w:adjustRightInd w:val="0"/>
        <w:spacing w:before="100" w:beforeAutospacing="1" w:after="0" w:line="413" w:lineRule="exact"/>
        <w:ind w:left="30" w:right="3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  <w:t xml:space="preserve">Обеспечение, согласно потребностям,  методической, справочной,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научно - популярной литературой и электронными информационными ресурсами.</w:t>
      </w:r>
    </w:p>
    <w:p w:rsidR="00FA3B11" w:rsidRPr="009A610C" w:rsidRDefault="00FA3B11" w:rsidP="007F45F7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61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Цели программы «</w:t>
      </w:r>
      <w:r w:rsidRPr="009A610C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Развитие учительского потенциала</w:t>
      </w:r>
      <w:r w:rsidRPr="009A61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»: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выстраивание системы работы с учителями, обеспечивающей создание в школе педагогического пространства адекватного требованиям современного образования.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192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FA3B11" w:rsidRPr="009A610C" w:rsidRDefault="00FA3B11" w:rsidP="007F45F7">
      <w:pPr>
        <w:widowControl w:val="0"/>
        <w:shd w:val="clear" w:color="auto" w:fill="FFFFFF"/>
        <w:tabs>
          <w:tab w:val="num" w:pos="1146"/>
        </w:tabs>
        <w:spacing w:after="0" w:line="264" w:lineRule="auto"/>
        <w:ind w:left="1146"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Создать условия, обеспечивающие педагогу профессиональный рост, через предоставление ему необходимой информации и коммуникацию его в профессиональном сообществе, где он получает возможность предъявления результатов своей деятельности.</w:t>
      </w:r>
    </w:p>
    <w:p w:rsidR="00FA3B11" w:rsidRPr="009A610C" w:rsidRDefault="00FA3B11" w:rsidP="007F45F7">
      <w:pPr>
        <w:widowControl w:val="0"/>
        <w:shd w:val="clear" w:color="auto" w:fill="FFFFFF"/>
        <w:tabs>
          <w:tab w:val="num" w:pos="1146"/>
        </w:tabs>
        <w:spacing w:after="0" w:line="264" w:lineRule="auto"/>
        <w:ind w:left="1146"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Обеспечить поиск способов и форм устройства образовательного процесса, направленного на формирование социальных практик, социальных и профессиональных компетенций.</w:t>
      </w:r>
    </w:p>
    <w:p w:rsidR="00FA3B11" w:rsidRPr="009A610C" w:rsidRDefault="00FA3B11" w:rsidP="007F45F7">
      <w:pPr>
        <w:shd w:val="clear" w:color="auto" w:fill="FFFFFF"/>
        <w:tabs>
          <w:tab w:val="num" w:pos="1146"/>
        </w:tabs>
        <w:spacing w:after="0" w:line="288" w:lineRule="auto"/>
        <w:ind w:left="1146"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Создать рефлексивное пространство для педагогов и администрации через организацию регулярных педагогических </w:t>
      </w:r>
      <w:r w:rsidRPr="009A610C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 xml:space="preserve">и управленческих совещаний и семинаров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по проектированию варианта устройства образовательного пространства школы.</w:t>
      </w:r>
    </w:p>
    <w:p w:rsidR="00FA3B11" w:rsidRPr="009A610C" w:rsidRDefault="00FA3B11" w:rsidP="007F45F7">
      <w:pPr>
        <w:widowControl w:val="0"/>
        <w:shd w:val="clear" w:color="auto" w:fill="FFFFFF"/>
        <w:tabs>
          <w:tab w:val="num" w:pos="1146"/>
        </w:tabs>
        <w:spacing w:after="0" w:line="264" w:lineRule="auto"/>
        <w:ind w:left="1146"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Продолжить обучение педагогического коллектива проектной деятельности.</w:t>
      </w:r>
    </w:p>
    <w:p w:rsidR="00FA3B11" w:rsidRPr="009A610C" w:rsidRDefault="00FA3B11" w:rsidP="007F45F7">
      <w:pPr>
        <w:shd w:val="clear" w:color="auto" w:fill="FFFFFF"/>
        <w:tabs>
          <w:tab w:val="num" w:pos="1146"/>
        </w:tabs>
        <w:spacing w:after="0" w:line="288" w:lineRule="auto"/>
        <w:ind w:left="1146"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Обеспечить создание и апробирование модели управления профильной старшей школой.</w:t>
      </w:r>
    </w:p>
    <w:p w:rsidR="00FA3B11" w:rsidRPr="009A610C" w:rsidRDefault="00FA3B11" w:rsidP="007F45F7">
      <w:pPr>
        <w:shd w:val="clear" w:color="auto" w:fill="FFFFFF"/>
        <w:tabs>
          <w:tab w:val="num" w:pos="1146"/>
        </w:tabs>
        <w:spacing w:after="0" w:line="240" w:lineRule="auto"/>
        <w:ind w:left="1146"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В 2011 году особое внимание будет уделено вопросам перехода с 01.01. 2011 году на новый порядок аттестации педагогических работников, утвержденный Приказом Министра образования и науки Российской Федерации от 24 март</w:t>
      </w:r>
      <w:r w:rsidR="00B349CF" w:rsidRPr="009A610C">
        <w:rPr>
          <w:rFonts w:ascii="Times New Roman" w:hAnsi="Times New Roman"/>
          <w:color w:val="000000"/>
          <w:sz w:val="24"/>
          <w:szCs w:val="24"/>
          <w:lang w:eastAsia="ru-RU"/>
        </w:rPr>
        <w:t>а 2010 г. N 209.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FA3B11" w:rsidRPr="009A610C" w:rsidRDefault="00FA3B11" w:rsidP="007F45F7">
      <w:pPr>
        <w:widowControl w:val="0"/>
        <w:shd w:val="clear" w:color="auto" w:fill="FFFFFF"/>
        <w:tabs>
          <w:tab w:val="num" w:pos="1060"/>
        </w:tabs>
        <w:spacing w:after="0" w:line="240" w:lineRule="auto"/>
        <w:ind w:left="1060"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Расширение педагогических сообществ, в которых педагог может повышать свой профессионализм.</w:t>
      </w:r>
    </w:p>
    <w:p w:rsidR="00FA3B11" w:rsidRPr="009A610C" w:rsidRDefault="00FA3B11" w:rsidP="007F45F7">
      <w:pPr>
        <w:widowControl w:val="0"/>
        <w:shd w:val="clear" w:color="auto" w:fill="FFFFFF"/>
        <w:tabs>
          <w:tab w:val="num" w:pos="1060"/>
        </w:tabs>
        <w:spacing w:after="0" w:line="240" w:lineRule="auto"/>
        <w:ind w:left="1060"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Увеличение числа педагогов, готовых представить </w:t>
      </w:r>
      <w:proofErr w:type="spellStart"/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интегрированные предметные программы, программы общественной и профессиональной направленности, умеющих работать в проектном режиме.</w:t>
      </w:r>
    </w:p>
    <w:p w:rsidR="00FA3B11" w:rsidRPr="009A610C" w:rsidRDefault="00FA3B11" w:rsidP="007F45F7">
      <w:pPr>
        <w:widowControl w:val="0"/>
        <w:shd w:val="clear" w:color="auto" w:fill="FFFFFF"/>
        <w:tabs>
          <w:tab w:val="num" w:pos="1060"/>
        </w:tabs>
        <w:spacing w:after="0" w:line="288" w:lineRule="auto"/>
        <w:ind w:left="1060"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Развитие у педагогов ориентации на новую модель старшей школы: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88" w:lineRule="auto"/>
        <w:ind w:left="1457" w:hanging="36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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создание пространства для профильного самоопределения, 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88" w:lineRule="auto"/>
        <w:ind w:left="1457" w:hanging="36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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многообразие выбора </w:t>
      </w:r>
      <w:proofErr w:type="spellStart"/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предметных курсов, 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88" w:lineRule="auto"/>
        <w:ind w:left="1457" w:hanging="36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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 </w:t>
      </w:r>
      <w:r w:rsidRPr="009A610C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сопровождение и коррекция реализации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индивидуальных учебных программ, </w:t>
      </w:r>
    </w:p>
    <w:p w:rsidR="00FA3B11" w:rsidRPr="009A610C" w:rsidRDefault="00FA3B11" w:rsidP="007F45F7">
      <w:pPr>
        <w:shd w:val="clear" w:color="auto" w:fill="FFFFFF"/>
        <w:spacing w:after="0" w:line="288" w:lineRule="auto"/>
        <w:ind w:left="1457" w:hanging="36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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пространство профессиональных и социальных проб как основания определения индивидуальных учебных программ или планов;</w:t>
      </w:r>
    </w:p>
    <w:p w:rsidR="00FA3B11" w:rsidRPr="009A610C" w:rsidRDefault="00FA3B11" w:rsidP="007F45F7">
      <w:pPr>
        <w:widowControl w:val="0"/>
        <w:shd w:val="clear" w:color="auto" w:fill="FFFFFF"/>
        <w:tabs>
          <w:tab w:val="num" w:pos="1060"/>
        </w:tabs>
        <w:spacing w:after="0" w:line="240" w:lineRule="auto"/>
        <w:ind w:left="1060"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увеличение числа специалистов, привлечение не педагогов, реализующих социальные практики, социальные проекты.</w:t>
      </w:r>
    </w:p>
    <w:p w:rsidR="00FA3B11" w:rsidRPr="009A610C" w:rsidRDefault="00FA3B11" w:rsidP="007F45F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/>
          <w:color w:val="000000"/>
          <w:sz w:val="24"/>
          <w:szCs w:val="24"/>
          <w:lang w:eastAsia="ru-RU"/>
        </w:rPr>
        <w:t>Планируемая деятельность: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left="1429"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>Организация постоянно действующего семинара «Педагогика диалога».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left="1429"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>Создание банка педагогических идей.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left="1429"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>Обучение новым педагогическим технологиям.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left="1429"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>Разработка и ведение «Карт профессионально-личностного саморазвития педагога».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left="1429"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>Создание организаций учителей (клубы по интересам, учительские кооперации, творческие, проектные группы и т.д.).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left="1429"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>Включение педагогов в творческ</w:t>
      </w:r>
      <w:r w:rsidR="00E963EC" w:rsidRPr="009A610C">
        <w:rPr>
          <w:rFonts w:ascii="Times New Roman" w:hAnsi="Times New Roman"/>
          <w:color w:val="000000"/>
          <w:sz w:val="18"/>
          <w:szCs w:val="18"/>
          <w:lang w:eastAsia="ru-RU"/>
        </w:rPr>
        <w:t>ую жизнь школы, города, района, республики,</w:t>
      </w: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России.</w:t>
      </w:r>
    </w:p>
    <w:p w:rsidR="00FA3B11" w:rsidRPr="009A610C" w:rsidRDefault="00FA3B11" w:rsidP="007F45F7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Формы и методы работы: 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left="1429"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>дискуссионные клубы,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left="1429"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традиционные и новые формы профессионального  общения на всех уровнях, 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left="1429"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деловые игры, 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left="1429"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составление планов саморазвития, 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left="1429"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построение учебной работы по проектному и исследовательскому типу, 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left="1429"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>факультативы и кружки по образцу творческих мастерских.</w:t>
      </w:r>
    </w:p>
    <w:p w:rsidR="00FA3B11" w:rsidRPr="009A610C" w:rsidRDefault="00FA3B11" w:rsidP="007F45F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Ресурсы: 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left="1429"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lastRenderedPageBreak/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>привлечение научных работников и деятелей культуры;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left="1429"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предоставление возможности повышения квалификации и профессиональной переподготовки; 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left="1429"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>научно</w:t>
      </w:r>
      <w:r w:rsidR="00E963EC" w:rsidRPr="009A610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>- методическое обеспечение (Интернет ресурсы)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left="1429"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>поощрение учителей.</w:t>
      </w:r>
    </w:p>
    <w:p w:rsidR="00FA3B11" w:rsidRPr="009A610C" w:rsidRDefault="00FA3B11" w:rsidP="007F45F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Критерии достижения результатов: 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left="1429"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>ориентация на личность – преобладающая цель работы педагогов;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left="1429"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>возрастание интереса учителей к своей профессии;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left="1429"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>знание личностных особенностей ребенка и ориентация на них в педагогической деятельности;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left="1429"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>владение личностно развивающими технологиями;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left="1429"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>умение анализировать и прогнозировать свою деятельность;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left="1429"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>уменьшение и конструктивное разрешение межличностных конфликтов;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left="1429"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>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9A610C">
        <w:rPr>
          <w:rFonts w:ascii="Times New Roman" w:hAnsi="Times New Roman"/>
          <w:color w:val="000000"/>
          <w:sz w:val="18"/>
          <w:szCs w:val="18"/>
          <w:lang w:eastAsia="ru-RU"/>
        </w:rPr>
        <w:t>появление большего количества учителей с творческой инициативой.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9A610C">
        <w:rPr>
          <w:rFonts w:ascii="Times New Roman" w:hAnsi="Times New Roman"/>
          <w:b/>
          <w:color w:val="000000"/>
          <w:sz w:val="24"/>
          <w:szCs w:val="24"/>
          <w:lang w:eastAsia="ru-RU"/>
        </w:rPr>
        <w:t>План реализации Программы «Развитие учительского потенциала»: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/>
          <w:color w:val="000000"/>
          <w:sz w:val="24"/>
          <w:szCs w:val="24"/>
          <w:lang w:eastAsia="ru-RU"/>
        </w:rPr>
        <w:t>1. Модуль «Информационная компетентность педагога».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Цель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программы модуля: обеспечение повышения информационной компетентности учителей.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/>
          <w:color w:val="000000"/>
          <w:sz w:val="24"/>
          <w:szCs w:val="24"/>
          <w:lang w:eastAsia="ru-RU"/>
        </w:rPr>
        <w:t>2.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610C">
        <w:rPr>
          <w:rFonts w:ascii="Times New Roman" w:hAnsi="Times New Roman"/>
          <w:b/>
          <w:color w:val="000000"/>
          <w:sz w:val="24"/>
          <w:szCs w:val="24"/>
          <w:lang w:eastAsia="ru-RU"/>
        </w:rPr>
        <w:t>Модуль «Методическая компетентность педагога».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Цель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программы модуля: создание условий для постоянного обновления профессионально-личностных компетенций — обеспечения непрерывного профессионального развития личности педагога 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right="113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/>
          <w:color w:val="000000"/>
          <w:sz w:val="24"/>
          <w:szCs w:val="24"/>
          <w:lang w:eastAsia="ru-RU"/>
        </w:rPr>
        <w:t>3. Модуль «Аттестация педагогических кадров»</w:t>
      </w:r>
    </w:p>
    <w:p w:rsidR="00FA3B11" w:rsidRPr="009A610C" w:rsidRDefault="00FA3B11" w:rsidP="007F45F7">
      <w:pPr>
        <w:shd w:val="clear" w:color="auto" w:fill="FFFFFF"/>
        <w:spacing w:line="240" w:lineRule="auto"/>
        <w:ind w:left="113" w:right="113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Цель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программы модуля: обеспечение информационного и методического сопровождения педагога в период аттестации и </w:t>
      </w:r>
      <w:proofErr w:type="spellStart"/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межаттестационный</w:t>
      </w:r>
      <w:proofErr w:type="spellEnd"/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период.</w:t>
      </w:r>
    </w:p>
    <w:p w:rsidR="00FA3B11" w:rsidRPr="009A610C" w:rsidRDefault="00FA3B11" w:rsidP="007F45F7">
      <w:pPr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  <w:sectPr w:rsidR="00FA3B11" w:rsidRPr="009A610C" w:rsidSect="00B349CF">
          <w:pgSz w:w="12240" w:h="15840"/>
          <w:pgMar w:top="851" w:right="850" w:bottom="1134" w:left="1701" w:header="720" w:footer="720" w:gutter="0"/>
          <w:cols w:space="720"/>
        </w:sectPr>
      </w:pP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Механизм реализации программы «Развитие учительского потенциала»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0A0"/>
      </w:tblPr>
      <w:tblGrid>
        <w:gridCol w:w="1882"/>
        <w:gridCol w:w="6005"/>
        <w:gridCol w:w="2018"/>
      </w:tblGrid>
      <w:tr w:rsidR="00FA3B11" w:rsidRPr="009A610C" w:rsidTr="007F45F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Направление реализации Программы (модули)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FA3B11" w:rsidRPr="009A610C" w:rsidTr="007F45F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2011-2015 </w:t>
            </w:r>
            <w:proofErr w:type="spellStart"/>
            <w:proofErr w:type="gramStart"/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(ежегодно)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 w:rsidTr="007F45F7">
        <w:trPr>
          <w:cantSplit/>
          <w:trHeight w:val="113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Модуль 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«Информационная компетентность педагога»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AB092A">
            <w:pPr>
              <w:shd w:val="clear" w:color="auto" w:fill="FFFFFF"/>
              <w:spacing w:before="100" w:beforeAutospacing="1" w:after="0" w:line="240" w:lineRule="auto"/>
              <w:ind w:hanging="39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Участие в муниципальной программе  фестиваля педагогических идей:</w:t>
            </w:r>
          </w:p>
          <w:p w:rsidR="00FA3B11" w:rsidRPr="009A610C" w:rsidRDefault="00FA3B11" w:rsidP="00AB092A">
            <w:pPr>
              <w:shd w:val="clear" w:color="auto" w:fill="FFFFFF"/>
              <w:spacing w:before="100" w:beforeAutospacing="1" w:after="0" w:line="240" w:lineRule="auto"/>
              <w:ind w:hanging="39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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Мастер-классы.</w:t>
            </w:r>
          </w:p>
          <w:p w:rsidR="00FA3B11" w:rsidRPr="009A610C" w:rsidRDefault="00FA3B11" w:rsidP="00AB092A">
            <w:pPr>
              <w:shd w:val="clear" w:color="auto" w:fill="FFFFFF"/>
              <w:spacing w:before="100" w:beforeAutospacing="1" w:after="0" w:line="240" w:lineRule="auto"/>
              <w:ind w:hanging="39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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Дни открытых дверей в школах города.</w:t>
            </w:r>
          </w:p>
          <w:p w:rsidR="00FA3B11" w:rsidRPr="009A610C" w:rsidRDefault="00FA3B11" w:rsidP="00AB092A">
            <w:pPr>
              <w:shd w:val="clear" w:color="auto" w:fill="FFFFFF"/>
              <w:spacing w:before="100" w:beforeAutospacing="1" w:after="0" w:line="240" w:lineRule="auto"/>
              <w:ind w:hanging="39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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Трибуна передового педагогического опыта.</w:t>
            </w:r>
          </w:p>
          <w:p w:rsidR="00FA3B11" w:rsidRPr="009A610C" w:rsidRDefault="00FA3B11" w:rsidP="00AB092A">
            <w:pPr>
              <w:shd w:val="clear" w:color="auto" w:fill="FFFFFF"/>
              <w:spacing w:before="100" w:beforeAutospacing="1" w:after="0" w:line="240" w:lineRule="auto"/>
              <w:ind w:hanging="39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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Открытые заседания ГМО и ШМО.</w:t>
            </w:r>
          </w:p>
          <w:p w:rsidR="00FA3B11" w:rsidRPr="009A610C" w:rsidRDefault="00FA3B11" w:rsidP="00AB092A">
            <w:pPr>
              <w:shd w:val="clear" w:color="auto" w:fill="FFFFFF"/>
              <w:spacing w:before="100" w:beforeAutospacing="1" w:after="0" w:line="240" w:lineRule="auto"/>
              <w:ind w:hanging="39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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Методические гостиные.</w:t>
            </w:r>
          </w:p>
          <w:p w:rsidR="00FA3B11" w:rsidRPr="009A610C" w:rsidRDefault="00FA3B11" w:rsidP="00AB092A">
            <w:pPr>
              <w:shd w:val="clear" w:color="auto" w:fill="FFFFFF"/>
              <w:spacing w:before="100" w:beforeAutospacing="1" w:after="0" w:line="240" w:lineRule="auto"/>
              <w:ind w:hanging="39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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педагогической продукции.</w:t>
            </w:r>
          </w:p>
          <w:p w:rsidR="00FA3B11" w:rsidRPr="009A610C" w:rsidRDefault="00FA3B11" w:rsidP="00AB092A">
            <w:pPr>
              <w:shd w:val="clear" w:color="auto" w:fill="FFFFFF"/>
              <w:spacing w:before="100" w:beforeAutospacing="1" w:after="0" w:line="240" w:lineRule="auto"/>
              <w:ind w:hanging="39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Участие в педагогических чтениях и конференции:</w:t>
            </w:r>
          </w:p>
          <w:p w:rsidR="00FA3B11" w:rsidRPr="009A610C" w:rsidRDefault="00FA3B11" w:rsidP="00AB092A">
            <w:pPr>
              <w:shd w:val="clear" w:color="auto" w:fill="FFFFFF"/>
              <w:spacing w:before="100" w:beforeAutospacing="1" w:after="0" w:line="240" w:lineRule="auto"/>
              <w:ind w:hanging="39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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Публичные выступления.</w:t>
            </w:r>
          </w:p>
          <w:p w:rsidR="00FA3B11" w:rsidRPr="009A610C" w:rsidRDefault="00FA3B11" w:rsidP="00AB092A">
            <w:pPr>
              <w:shd w:val="clear" w:color="auto" w:fill="FFFFFF"/>
              <w:spacing w:before="100" w:beforeAutospacing="1" w:after="0" w:line="240" w:lineRule="auto"/>
              <w:ind w:hanging="39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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Стендовые доклады.</w:t>
            </w:r>
          </w:p>
          <w:p w:rsidR="00FA3B11" w:rsidRPr="009A610C" w:rsidRDefault="00FA3B11" w:rsidP="00AB092A">
            <w:pPr>
              <w:shd w:val="clear" w:color="auto" w:fill="FFFFFF"/>
              <w:spacing w:before="100" w:beforeAutospacing="1" w:after="0" w:line="240" w:lineRule="auto"/>
              <w:ind w:hanging="39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работе </w:t>
            </w:r>
            <w:proofErr w:type="gram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интернет-сообществ</w:t>
            </w:r>
            <w:proofErr w:type="spell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A3B11" w:rsidRPr="009A610C" w:rsidRDefault="00FA3B11" w:rsidP="00AB092A">
            <w:pPr>
              <w:shd w:val="clear" w:color="auto" w:fill="FFFFFF"/>
              <w:spacing w:before="100" w:beforeAutospacing="1" w:after="0" w:line="240" w:lineRule="auto"/>
              <w:ind w:hanging="39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 курсах повышения квалификации по ИКТ  (в том числе, дистанционных).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школы по УВР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FA3B11" w:rsidRPr="009A610C" w:rsidTr="007F45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AB092A">
            <w:pPr>
              <w:shd w:val="clear" w:color="auto" w:fill="FFFFFF"/>
              <w:spacing w:before="100" w:beforeAutospacing="1" w:after="0" w:line="240" w:lineRule="auto"/>
              <w:ind w:hanging="3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2010-2011 </w:t>
            </w:r>
            <w:proofErr w:type="spellStart"/>
            <w:proofErr w:type="gramStart"/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 w:rsidTr="007F45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AB092A">
            <w:pPr>
              <w:shd w:val="clear" w:color="auto" w:fill="FFFFFF"/>
              <w:spacing w:before="100" w:beforeAutospacing="1" w:after="0" w:line="240" w:lineRule="auto"/>
              <w:ind w:hanging="39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Использование в работе с учащимися системы дистанционного обучения, консультирования. </w:t>
            </w:r>
          </w:p>
          <w:p w:rsidR="00FA3B11" w:rsidRPr="009A610C" w:rsidRDefault="00FA3B11" w:rsidP="00AB092A">
            <w:pPr>
              <w:shd w:val="clear" w:color="auto" w:fill="FFFFFF"/>
              <w:spacing w:before="100" w:beforeAutospacing="1" w:after="0" w:line="240" w:lineRule="auto"/>
              <w:ind w:hanging="39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Куры повышения квалификации для педагогов школы «Информационные технологии».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FA3B11" w:rsidRPr="009A610C" w:rsidTr="007F45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2011-2012 </w:t>
            </w:r>
            <w:proofErr w:type="spellStart"/>
            <w:proofErr w:type="gramStart"/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 w:rsidTr="007F45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AB092A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Обновление нормативно-правовой базы.</w:t>
            </w:r>
          </w:p>
          <w:p w:rsidR="00FA3B11" w:rsidRPr="009A610C" w:rsidRDefault="00FA3B11" w:rsidP="00AB092A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банка </w:t>
            </w:r>
            <w:proofErr w:type="spell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медиаресурсов</w:t>
            </w:r>
            <w:proofErr w:type="spell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информационно-библиотечном  центре школы.</w:t>
            </w:r>
          </w:p>
          <w:p w:rsidR="00FA3B11" w:rsidRPr="009A610C" w:rsidRDefault="00FA3B11" w:rsidP="00AB092A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Внедрение системы мониторинга уровня владения и применения в образовательном процессе ИКТ педагогами школы.</w:t>
            </w:r>
          </w:p>
          <w:p w:rsidR="00FA3B11" w:rsidRPr="009A610C" w:rsidRDefault="00FA3B11" w:rsidP="00AB092A">
            <w:pPr>
              <w:shd w:val="clear" w:color="auto" w:fill="FFFFFF"/>
              <w:spacing w:before="100" w:beforeAutospacing="1" w:after="0" w:line="240" w:lineRule="auto"/>
              <w:ind w:hanging="39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педагогического совета по обсуждению путей реализации Программы  «Информатизация образовательного пространства».</w:t>
            </w:r>
          </w:p>
          <w:p w:rsidR="00FA3B11" w:rsidRPr="009A610C" w:rsidRDefault="00FA3B11" w:rsidP="00AB092A">
            <w:pPr>
              <w:shd w:val="clear" w:color="auto" w:fill="FFFFFF"/>
              <w:spacing w:before="100" w:beforeAutospacing="1" w:after="0" w:line="240" w:lineRule="auto"/>
              <w:ind w:hanging="39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компетенции  педагогов через  методические лаборатории, выездные семинары.</w:t>
            </w:r>
          </w:p>
          <w:p w:rsidR="00FA3B11" w:rsidRPr="009A610C" w:rsidRDefault="00FA3B11" w:rsidP="00AB092A">
            <w:pPr>
              <w:shd w:val="clear" w:color="auto" w:fill="FFFFFF"/>
              <w:spacing w:before="100" w:beforeAutospacing="1" w:after="0" w:line="240" w:lineRule="auto"/>
              <w:ind w:hanging="39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Обновление системы работы школьных методических объединений по ИКТ в рамках методических недель педагогов-предметников.</w:t>
            </w:r>
          </w:p>
          <w:p w:rsidR="00FA3B11" w:rsidRPr="009A610C" w:rsidRDefault="00FA3B11" w:rsidP="00AB092A">
            <w:pPr>
              <w:shd w:val="clear" w:color="auto" w:fill="FFFFFF"/>
              <w:spacing w:before="100" w:beforeAutospacing="1" w:after="0" w:line="240" w:lineRule="auto"/>
              <w:ind w:hanging="39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годичного семинара педагогов: «Возможности интерактивной доски при организации образовательного процесса». </w:t>
            </w:r>
          </w:p>
          <w:p w:rsidR="00FA3B11" w:rsidRPr="009A610C" w:rsidRDefault="00FA3B11" w:rsidP="00AB092A">
            <w:pPr>
              <w:shd w:val="clear" w:color="auto" w:fill="FFFFFF"/>
              <w:spacing w:before="100" w:beforeAutospacing="1" w:after="0" w:line="240" w:lineRule="auto"/>
              <w:ind w:hanging="39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электронных образовательных ресурсов  для  организации и проведения исследовательской, проектной работы с учащимися.</w:t>
            </w:r>
          </w:p>
          <w:p w:rsidR="00FA3B11" w:rsidRPr="009A610C" w:rsidRDefault="00FA3B11" w:rsidP="00AB092A">
            <w:pPr>
              <w:shd w:val="clear" w:color="auto" w:fill="FFFFFF"/>
              <w:spacing w:before="100" w:beforeAutospacing="1" w:after="0" w:line="240" w:lineRule="auto"/>
              <w:ind w:hanging="39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Включение в Учебный план ОУ (школьный компонент) предметов профиля «Информационно</w:t>
            </w:r>
            <w:r w:rsidR="00E963EC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технологический».</w:t>
            </w:r>
          </w:p>
          <w:p w:rsidR="00FA3B11" w:rsidRPr="009A610C" w:rsidRDefault="00FA3B11" w:rsidP="00AB092A">
            <w:pPr>
              <w:shd w:val="clear" w:color="auto" w:fill="FFFFFF"/>
              <w:spacing w:before="100" w:beforeAutospacing="1" w:after="0" w:line="240" w:lineRule="auto"/>
              <w:ind w:hanging="39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методического совещания  и плановых инструктажей «О системе электронных дневников и журналов».</w:t>
            </w:r>
          </w:p>
          <w:p w:rsidR="00FA3B11" w:rsidRPr="009A610C" w:rsidRDefault="00FA3B11" w:rsidP="00AB092A">
            <w:pPr>
              <w:shd w:val="clear" w:color="auto" w:fill="FFFFFF"/>
              <w:spacing w:before="100" w:beforeAutospacing="1" w:after="0" w:line="240" w:lineRule="auto"/>
              <w:ind w:hanging="39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учителей </w:t>
            </w:r>
            <w:r w:rsidR="00E963EC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родителей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</w:t>
            </w:r>
            <w:r w:rsidR="00E963EC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отать с «Дневником. РУ».</w:t>
            </w:r>
          </w:p>
          <w:p w:rsidR="00FA3B11" w:rsidRPr="009A610C" w:rsidRDefault="00FA3B11" w:rsidP="00E963E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Директор школы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школы по УВР</w:t>
            </w:r>
          </w:p>
          <w:p w:rsidR="00FA3B11" w:rsidRPr="009A610C" w:rsidRDefault="00FA3B11" w:rsidP="00E02FD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Директор школы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школы по УВР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школы по УВР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школы по УВР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 w:rsidTr="007F45F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2012-2013 </w:t>
            </w:r>
            <w:proofErr w:type="spellStart"/>
            <w:proofErr w:type="gramStart"/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 w:rsidTr="007F45F7">
        <w:trPr>
          <w:trHeight w:val="191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Модуль 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«Информационная компетентность педагога»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AB092A">
            <w:pPr>
              <w:shd w:val="clear" w:color="auto" w:fill="FFFFFF"/>
              <w:tabs>
                <w:tab w:val="num" w:pos="72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опыта работы  педагогов по теме: «Информационно-компьютерные технологии», представление его общественности (публикации, выступления).</w:t>
            </w:r>
          </w:p>
          <w:p w:rsidR="00FA3B11" w:rsidRPr="009A610C" w:rsidRDefault="00FA3B11" w:rsidP="00AB092A">
            <w:pPr>
              <w:shd w:val="clear" w:color="auto" w:fill="FFFFFF"/>
              <w:tabs>
                <w:tab w:val="num" w:pos="72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в работе с учащимися и педагогами  дистанционных форм обучения.</w:t>
            </w:r>
          </w:p>
          <w:p w:rsidR="00FA3B11" w:rsidRPr="009A610C" w:rsidRDefault="00FA3B11" w:rsidP="00AB092A">
            <w:pPr>
              <w:shd w:val="clear" w:color="auto" w:fill="FFFFFF"/>
              <w:tabs>
                <w:tab w:val="num" w:pos="72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локальной сети с подключением к сети кабинетов, обеспеченных рабочим местом учителя.</w:t>
            </w:r>
          </w:p>
          <w:p w:rsidR="00FA3B11" w:rsidRPr="009A610C" w:rsidRDefault="00FA3B11" w:rsidP="00AB092A">
            <w:pPr>
              <w:shd w:val="clear" w:color="auto" w:fill="FFFFFF"/>
              <w:tabs>
                <w:tab w:val="num" w:pos="72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Внесение в систему распределения стимулирующих доплат</w:t>
            </w:r>
            <w:r w:rsidR="00E963EC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школы по УВР</w:t>
            </w:r>
          </w:p>
          <w:p w:rsidR="00E02FDE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E02FDE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тьюторы</w:t>
            </w:r>
            <w:proofErr w:type="spellEnd"/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школы по УВР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 w:rsidTr="007F45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 w:rsidTr="007F45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AB092A">
            <w:pPr>
              <w:shd w:val="clear" w:color="auto" w:fill="FFFFFF"/>
              <w:tabs>
                <w:tab w:val="num" w:pos="72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Годичный проект «Методическая гостин</w:t>
            </w:r>
            <w:r w:rsidR="00E963EC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ая ШМО».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школы по УВР</w:t>
            </w:r>
          </w:p>
        </w:tc>
      </w:tr>
      <w:tr w:rsidR="00FA3B11" w:rsidRPr="009A610C" w:rsidTr="007F45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AB092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2014-2015 </w:t>
            </w:r>
            <w:proofErr w:type="spellStart"/>
            <w:proofErr w:type="gramStart"/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 w:rsidTr="007F45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AB092A">
            <w:pPr>
              <w:shd w:val="clear" w:color="auto" w:fill="FFFFFF"/>
              <w:tabs>
                <w:tab w:val="num" w:pos="720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результатов программы «</w:t>
            </w: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Кадровый потенциал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 Коррекция программы. Создание нового программного документа.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школы по УВР</w:t>
            </w:r>
          </w:p>
        </w:tc>
      </w:tr>
      <w:tr w:rsidR="00FA3B11" w:rsidRPr="009A610C" w:rsidTr="007F45F7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Модуль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«Методическая компетентность педагога»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AB092A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AB092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2010-2015 </w:t>
            </w:r>
            <w:proofErr w:type="spellStart"/>
            <w:proofErr w:type="gramStart"/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(ежегодно)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 w:rsidTr="007F45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AB092A">
            <w:pPr>
              <w:shd w:val="clear" w:color="auto" w:fill="FFFFFF"/>
              <w:tabs>
                <w:tab w:val="num" w:pos="720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запросов педагогов, формирование и реализация программы повышения профессиональной компетентности педагогов </w:t>
            </w:r>
          </w:p>
          <w:p w:rsidR="00FA3B11" w:rsidRPr="009A610C" w:rsidRDefault="00FA3B11" w:rsidP="00AB092A">
            <w:pPr>
              <w:shd w:val="clear" w:color="auto" w:fill="FFFFFF"/>
              <w:tabs>
                <w:tab w:val="num" w:pos="720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Курсовая подготовка педагогов.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школы по УВР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 w:rsidTr="007F45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290" w:hanging="129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2010-2012</w:t>
            </w:r>
            <w:r w:rsidRPr="009A610C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 w:rsidTr="007F45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DD57FA">
            <w:pPr>
              <w:widowControl w:val="0"/>
              <w:numPr>
                <w:ilvl w:val="0"/>
                <w:numId w:val="12"/>
              </w:numPr>
              <w:adjustRightInd w:val="0"/>
              <w:spacing w:before="100" w:beforeAutospacing="1" w:after="0" w:line="240" w:lineRule="auto"/>
              <w:ind w:left="30" w:right="3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Информационный педагогический совет «Реализация проекта «Наша новая школа» в 2009-2010 учебном году. Переход на новые образовательные стандарты».</w:t>
            </w:r>
            <w:r w:rsidRPr="009A61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A3B11" w:rsidRPr="009A610C" w:rsidRDefault="00FA3B11" w:rsidP="00DD57FA">
            <w:pPr>
              <w:widowControl w:val="0"/>
              <w:numPr>
                <w:ilvl w:val="0"/>
                <w:numId w:val="12"/>
              </w:numPr>
              <w:adjustRightInd w:val="0"/>
              <w:spacing w:before="100" w:beforeAutospacing="1" w:after="0" w:line="240" w:lineRule="auto"/>
              <w:ind w:left="30" w:right="3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Внесение дополнений к приложению «О стимулирующих выплатах» к положению «Об оплате труда».</w:t>
            </w:r>
            <w:r w:rsidRPr="009A61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A3B11" w:rsidRPr="009A610C" w:rsidRDefault="00FA3B11" w:rsidP="00DD57FA">
            <w:pPr>
              <w:widowControl w:val="0"/>
              <w:numPr>
                <w:ilvl w:val="0"/>
                <w:numId w:val="12"/>
              </w:numPr>
              <w:adjustRightInd w:val="0"/>
              <w:spacing w:before="100" w:beforeAutospacing="1" w:after="0" w:line="240" w:lineRule="auto"/>
              <w:ind w:left="30" w:right="3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Модернизация учебной материально-технической и информационной базы в соответствии с современными нормами организации труда и обучения.</w:t>
            </w:r>
          </w:p>
          <w:p w:rsidR="00FA3B11" w:rsidRPr="009A610C" w:rsidRDefault="00FA3B11" w:rsidP="00DD57FA">
            <w:pPr>
              <w:widowControl w:val="0"/>
              <w:shd w:val="clear" w:color="auto" w:fill="FFFFFF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DD57FA">
            <w:pPr>
              <w:widowControl w:val="0"/>
              <w:numPr>
                <w:ilvl w:val="0"/>
                <w:numId w:val="13"/>
              </w:numPr>
              <w:adjustRightInd w:val="0"/>
              <w:spacing w:before="100" w:beforeAutospacing="1" w:after="0" w:line="240" w:lineRule="auto"/>
              <w:ind w:left="30" w:right="3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Информационный семинар «Подготовка и внедрение </w:t>
            </w:r>
            <w:proofErr w:type="gram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новых</w:t>
            </w:r>
            <w:proofErr w:type="gram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ФГОС в начальной школе».</w:t>
            </w:r>
            <w:r w:rsidRPr="009A61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A3B11" w:rsidRPr="009A610C" w:rsidRDefault="00FA3B11" w:rsidP="00DD57FA">
            <w:pPr>
              <w:widowControl w:val="0"/>
              <w:numPr>
                <w:ilvl w:val="0"/>
                <w:numId w:val="13"/>
              </w:numPr>
              <w:adjustRightInd w:val="0"/>
              <w:spacing w:before="100" w:beforeAutospacing="1" w:after="0" w:line="240" w:lineRule="auto"/>
              <w:ind w:left="30" w:right="3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Информационный педагогический совет «Утверждение проекта концепции развития школы: 2011- 2015 гг.», Организация деятельности по реализации программы.</w:t>
            </w:r>
          </w:p>
          <w:p w:rsidR="00FA3B11" w:rsidRPr="009A610C" w:rsidRDefault="00FA3B11" w:rsidP="00DD57FA">
            <w:pPr>
              <w:widowControl w:val="0"/>
              <w:numPr>
                <w:ilvl w:val="0"/>
                <w:numId w:val="14"/>
              </w:numPr>
              <w:adjustRightInd w:val="0"/>
              <w:spacing w:before="100" w:beforeAutospacing="1" w:after="0" w:line="240" w:lineRule="auto"/>
              <w:ind w:left="30" w:right="3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Обучающий семинар по теме «Актуальные вопросы введения ФГОС».</w:t>
            </w:r>
            <w:r w:rsidRPr="009A61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A3B11" w:rsidRPr="009A610C" w:rsidRDefault="00FA3B11" w:rsidP="00DD57FA">
            <w:pPr>
              <w:widowControl w:val="0"/>
              <w:numPr>
                <w:ilvl w:val="0"/>
                <w:numId w:val="14"/>
              </w:numPr>
              <w:adjustRightInd w:val="0"/>
              <w:spacing w:before="100" w:beforeAutospacing="1" w:after="0" w:line="240" w:lineRule="auto"/>
              <w:ind w:left="30" w:right="3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Заседания ШМО учителей начальной школы по проблемам введения ФГОС:</w:t>
            </w:r>
          </w:p>
          <w:p w:rsidR="00FA3B11" w:rsidRPr="009A610C" w:rsidRDefault="00FA3B11" w:rsidP="00DD57FA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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="00DD57FA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   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Ключевые компетенции младших школьников.</w:t>
            </w:r>
          </w:p>
          <w:p w:rsidR="00FA3B11" w:rsidRPr="009A610C" w:rsidRDefault="00FA3B11" w:rsidP="00DD57FA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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Проектирование УУД, как составной части </w:t>
            </w:r>
            <w:proofErr w:type="spell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результатов обучающихся.</w:t>
            </w:r>
          </w:p>
          <w:p w:rsidR="00FA3B11" w:rsidRPr="009A610C" w:rsidRDefault="00FA3B11" w:rsidP="00DD57FA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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проектно-исследовательских методов обучения с целью развития УУД обучающихся.</w:t>
            </w:r>
          </w:p>
          <w:p w:rsidR="00FA3B11" w:rsidRPr="009A610C" w:rsidRDefault="00FA3B11" w:rsidP="00DD57FA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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="00DD57FA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 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Отличительные особенности проектной, исследовательской, реферативной деятельности.</w:t>
            </w:r>
          </w:p>
          <w:p w:rsidR="00FA3B11" w:rsidRPr="009A610C" w:rsidRDefault="00FA3B11" w:rsidP="00DD57FA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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="00DD57FA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 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Алгоритм самоанализа урока.</w:t>
            </w:r>
          </w:p>
          <w:p w:rsidR="00FA3B11" w:rsidRPr="009A610C" w:rsidRDefault="00FA3B11" w:rsidP="00DD57FA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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57FA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Индивидуальный план</w:t>
            </w:r>
            <w:r w:rsidR="00DD57FA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профессионального развития учителя.</w:t>
            </w:r>
          </w:p>
          <w:p w:rsidR="00FA3B11" w:rsidRPr="009A610C" w:rsidRDefault="00FA3B11" w:rsidP="00DD57FA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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="00DD57FA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 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Примерные рабочие программы НОО.</w:t>
            </w:r>
          </w:p>
          <w:p w:rsidR="00FA3B11" w:rsidRPr="009A610C" w:rsidRDefault="00FA3B11" w:rsidP="00DD57FA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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="00DD57FA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Новые формы контроля достижения школьников. </w:t>
            </w:r>
            <w:proofErr w:type="spell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ученика.</w:t>
            </w:r>
          </w:p>
          <w:p w:rsidR="00FA3B11" w:rsidRPr="009A610C" w:rsidRDefault="00FA3B11" w:rsidP="00DD57FA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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план. Индивидуальная траектория развития обучающегося.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Август 2010 г.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Весь педагогический коллектив.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 2010 г.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школы по УВР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 2010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школы по УВР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 2011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школы по УВР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DD57FA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FA3B11" w:rsidRPr="009A610C" w:rsidTr="007F45F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2011-2012 </w:t>
            </w:r>
            <w:proofErr w:type="spellStart"/>
            <w:proofErr w:type="gramStart"/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  <w:p w:rsidR="00FA3B11" w:rsidRPr="009A610C" w:rsidRDefault="00FA3B11" w:rsidP="00DD57FA">
            <w:pPr>
              <w:shd w:val="clear" w:color="auto" w:fill="FFFFFF"/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презентации профессионального мастерства педагогов на  областных и всероссийских фестивалях, конкурсах.</w:t>
            </w:r>
          </w:p>
          <w:p w:rsidR="00FA3B11" w:rsidRPr="009A610C" w:rsidRDefault="00FA3B11" w:rsidP="00DD57FA">
            <w:pPr>
              <w:shd w:val="clear" w:color="auto" w:fill="FFFFFF"/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Расширение системы участия педагогов в творческих конкурсах, в  том числе и  в Интернет - программах, заочных и дистанционных. </w:t>
            </w:r>
          </w:p>
          <w:p w:rsidR="00FA3B11" w:rsidRPr="009A610C" w:rsidRDefault="00FA3B11" w:rsidP="00DD57FA">
            <w:pPr>
              <w:shd w:val="clear" w:color="auto" w:fill="FFFFFF"/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МТБ для проведения образовательного процесса, способствующего развитию интеллектуальных, творческих способностей и  социальных навыков.</w:t>
            </w:r>
          </w:p>
          <w:p w:rsidR="00FA3B11" w:rsidRPr="009A610C" w:rsidRDefault="00FA3B11" w:rsidP="00DD57FA">
            <w:pPr>
              <w:shd w:val="clear" w:color="auto" w:fill="FFFFFF"/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информационн</w:t>
            </w:r>
            <w:proofErr w:type="gram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библиотечного центра компьютерной техникой, Интернет.</w:t>
            </w:r>
          </w:p>
          <w:p w:rsidR="00FA3B11" w:rsidRPr="009A610C" w:rsidRDefault="00FA3B11" w:rsidP="00DD57FA">
            <w:pPr>
              <w:widowControl w:val="0"/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ind w:left="1080" w:hanging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Обучающий семинар по теме «Социальное проектирование как ресурс образовательного и воспитательного процессов в образовательном учреждении».</w:t>
            </w:r>
          </w:p>
          <w:p w:rsidR="00FA3B11" w:rsidRPr="009A610C" w:rsidRDefault="00FA3B11" w:rsidP="00DD57FA">
            <w:pPr>
              <w:widowControl w:val="0"/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ind w:left="1080" w:hanging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Обучающий семинар по теме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подход в образовании».</w:t>
            </w:r>
          </w:p>
          <w:p w:rsidR="00FA3B11" w:rsidRPr="009A610C" w:rsidRDefault="00FA3B11" w:rsidP="007F45F7">
            <w:pPr>
              <w:widowControl w:val="0"/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ind w:left="1080" w:hanging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I школьного конкурса методических разработок.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школы по УВР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Методист УО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 школы по УВР, руководители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предметных ШМО.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 w:rsidTr="007F45F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2012-2013гг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 w:rsidTr="007F45F7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Модуль 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«Методическая компетентность педагога »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DD57FA">
            <w:pPr>
              <w:widowControl w:val="0"/>
              <w:numPr>
                <w:ilvl w:val="0"/>
                <w:numId w:val="15"/>
              </w:numPr>
              <w:adjustRightInd w:val="0"/>
              <w:spacing w:before="100" w:beforeAutospacing="1" w:after="0" w:line="240" w:lineRule="auto"/>
              <w:ind w:left="30" w:right="3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Обучающий семинар по теме «Инструменты оценки качества </w:t>
            </w:r>
            <w:proofErr w:type="spell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9A61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A3B11" w:rsidRPr="009A610C" w:rsidRDefault="00FA3B11" w:rsidP="00DD57FA">
            <w:pPr>
              <w:widowControl w:val="0"/>
              <w:numPr>
                <w:ilvl w:val="0"/>
                <w:numId w:val="15"/>
              </w:numPr>
              <w:adjustRightInd w:val="0"/>
              <w:spacing w:before="100" w:beforeAutospacing="1" w:after="0" w:line="240" w:lineRule="auto"/>
              <w:ind w:left="30" w:right="3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II школьного конкурса методических разработок.</w:t>
            </w:r>
            <w:r w:rsidRPr="009A61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A3B11" w:rsidRPr="009A610C" w:rsidRDefault="00FA3B11" w:rsidP="00DD57FA">
            <w:pPr>
              <w:widowControl w:val="0"/>
              <w:numPr>
                <w:ilvl w:val="0"/>
                <w:numId w:val="15"/>
              </w:numPr>
              <w:adjustRightInd w:val="0"/>
              <w:spacing w:before="100" w:beforeAutospacing="1" w:after="0" w:line="240" w:lineRule="auto"/>
              <w:ind w:left="30" w:right="3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  <w:t>Контроль программно</w:t>
            </w:r>
            <w:r w:rsidR="00DD57FA" w:rsidRPr="009A610C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9A610C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- методического </w:t>
            </w:r>
            <w:r w:rsidRPr="009A610C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обеспечения учебно-воспитательного</w:t>
            </w:r>
            <w:r w:rsidRPr="009A610C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br/>
              <w:t xml:space="preserve">процесса в рамках инновационной и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экспериментальной работы.</w:t>
            </w:r>
            <w:r w:rsidRPr="009A61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A3B11" w:rsidRPr="009A610C" w:rsidRDefault="00FA3B11" w:rsidP="00DD57FA">
            <w:pPr>
              <w:widowControl w:val="0"/>
              <w:numPr>
                <w:ilvl w:val="0"/>
                <w:numId w:val="15"/>
              </w:numPr>
              <w:adjustRightInd w:val="0"/>
              <w:spacing w:before="100" w:beforeAutospacing="1" w:after="0" w:line="240" w:lineRule="auto"/>
              <w:ind w:left="30" w:right="3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Проблемные семинары для учителей, </w:t>
            </w:r>
            <w:r w:rsidRPr="009A610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участвующих в инновационной работе.</w:t>
            </w:r>
            <w:r w:rsidRPr="009A61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A3B11" w:rsidRPr="009A610C" w:rsidRDefault="00FA3B11" w:rsidP="00DD57FA">
            <w:pPr>
              <w:widowControl w:val="0"/>
              <w:numPr>
                <w:ilvl w:val="0"/>
                <w:numId w:val="15"/>
              </w:numPr>
              <w:adjustRightInd w:val="0"/>
              <w:spacing w:before="100" w:beforeAutospacing="1" w:after="0" w:line="240" w:lineRule="auto"/>
              <w:ind w:left="30" w:right="3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Организация работы семинара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10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« Критерии успешности современного учителя»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школы по УВР,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предметных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ШМО.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 w:rsidTr="007F45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 w:rsidTr="007F45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DD57FA">
            <w:pPr>
              <w:widowControl w:val="0"/>
              <w:numPr>
                <w:ilvl w:val="0"/>
                <w:numId w:val="16"/>
              </w:numPr>
              <w:adjustRightInd w:val="0"/>
              <w:spacing w:before="100" w:beforeAutospacing="1" w:after="0" w:line="240" w:lineRule="auto"/>
              <w:ind w:left="30" w:right="3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Круглый стол для руководителей предметных ШМО по теме «Технологии, формы, методы и способы развития ключевых компетенций».</w:t>
            </w:r>
            <w:r w:rsidRPr="009A61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A3B11" w:rsidRPr="009A610C" w:rsidRDefault="00FA3B11" w:rsidP="00DD57FA">
            <w:pPr>
              <w:widowControl w:val="0"/>
              <w:numPr>
                <w:ilvl w:val="0"/>
                <w:numId w:val="16"/>
              </w:numPr>
              <w:adjustRightInd w:val="0"/>
              <w:spacing w:before="100" w:beforeAutospacing="1" w:after="0" w:line="240" w:lineRule="auto"/>
              <w:ind w:left="30" w:right="3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DD57FA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аседания </w:t>
            </w:r>
            <w:proofErr w:type="gramStart"/>
            <w:r w:rsidR="00DD57FA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предметных</w:t>
            </w:r>
            <w:proofErr w:type="gramEnd"/>
            <w:r w:rsidR="00DD57FA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ШМО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теме «Показатели </w:t>
            </w:r>
            <w:proofErr w:type="spell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некомпетнтностного</w:t>
            </w:r>
            <w:proofErr w:type="spell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подхода к обучению».</w:t>
            </w:r>
            <w:r w:rsidRPr="009A61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A3B11" w:rsidRPr="009A610C" w:rsidRDefault="00FA3B11" w:rsidP="00DD57FA">
            <w:pPr>
              <w:widowControl w:val="0"/>
              <w:numPr>
                <w:ilvl w:val="0"/>
                <w:numId w:val="16"/>
              </w:numPr>
              <w:adjustRightInd w:val="0"/>
              <w:spacing w:before="100" w:beforeAutospacing="1" w:after="0" w:line="240" w:lineRule="auto"/>
              <w:ind w:left="30" w:right="3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Дня открытых дверей в ОУ:</w:t>
            </w:r>
          </w:p>
          <w:p w:rsidR="00FA3B11" w:rsidRPr="009A610C" w:rsidRDefault="00FA3B11" w:rsidP="00DD57FA">
            <w:pPr>
              <w:shd w:val="clear" w:color="auto" w:fill="FFFFFF"/>
              <w:spacing w:before="100" w:beforeAutospacing="1" w:after="0" w:line="240" w:lineRule="auto"/>
              <w:ind w:hanging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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="00DD57FA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     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Пропаганда опыта. </w:t>
            </w:r>
          </w:p>
          <w:p w:rsidR="00FA3B11" w:rsidRPr="009A610C" w:rsidRDefault="00FA3B11" w:rsidP="00DD57FA">
            <w:pPr>
              <w:shd w:val="clear" w:color="auto" w:fill="FFFFFF"/>
              <w:spacing w:before="100" w:beforeAutospacing="1" w:after="0" w:line="240" w:lineRule="auto"/>
              <w:ind w:hanging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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городских мастер-классов.  Презентация  опыта.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 школы по УВР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DD57FA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 w:rsidR="00FA3B11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ШМО 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 w:rsidTr="007F45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 w:rsidTr="007F45F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="00DD57FA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  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результатов программы «Развитие учительского потенциала». Коррекция программы. Создание нового программного документа.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 школы по УВР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 w:rsidTr="007F45F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2010-2015 </w:t>
            </w:r>
            <w:proofErr w:type="spellStart"/>
            <w:proofErr w:type="gramStart"/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(ежегодно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 w:rsidTr="007F45F7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Модуль «Аттестация педагогических кадров»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tabs>
                <w:tab w:val="num" w:pos="1440"/>
              </w:tabs>
              <w:spacing w:after="0" w:line="240" w:lineRule="auto"/>
              <w:ind w:left="1440" w:hanging="36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изменений в условиях аттестации педагогических кадров и работников школы в рамках постоянно действующего обучающего семинара.</w:t>
            </w:r>
          </w:p>
          <w:p w:rsidR="00FA3B11" w:rsidRPr="009A610C" w:rsidRDefault="00FA3B11" w:rsidP="007F45F7">
            <w:pPr>
              <w:shd w:val="clear" w:color="auto" w:fill="FFFFFF"/>
              <w:tabs>
                <w:tab w:val="num" w:pos="1440"/>
              </w:tabs>
              <w:spacing w:after="0" w:line="240" w:lineRule="auto"/>
              <w:ind w:left="1440" w:hanging="36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Включение педагогов в инновационную деятельность в </w:t>
            </w:r>
            <w:proofErr w:type="spell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период.</w:t>
            </w:r>
          </w:p>
          <w:p w:rsidR="00FA3B11" w:rsidRPr="009A610C" w:rsidRDefault="00FA3B11" w:rsidP="007F45F7">
            <w:pPr>
              <w:shd w:val="clear" w:color="auto" w:fill="FFFFFF"/>
              <w:tabs>
                <w:tab w:val="num" w:pos="1440"/>
              </w:tabs>
              <w:spacing w:after="0" w:line="240" w:lineRule="auto"/>
              <w:ind w:left="1440" w:hanging="36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Вовлечение  педагогов в систему методической деятельности с целью повышения уровня </w:t>
            </w:r>
            <w:proofErr w:type="spell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прфессионализма</w:t>
            </w:r>
            <w:proofErr w:type="spell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A3B11" w:rsidRPr="009A610C" w:rsidRDefault="00FA3B11" w:rsidP="007F45F7">
            <w:pPr>
              <w:shd w:val="clear" w:color="auto" w:fill="FFFFFF"/>
              <w:tabs>
                <w:tab w:val="num" w:pos="1440"/>
              </w:tabs>
              <w:spacing w:after="0" w:line="240" w:lineRule="auto"/>
              <w:ind w:left="1440" w:hanging="36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Своевременное и полное прохождение курсов повышения квалификации по актуальным проблемам развития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образования.</w:t>
            </w:r>
          </w:p>
          <w:p w:rsidR="00FA3B11" w:rsidRPr="009A610C" w:rsidRDefault="00FA3B11" w:rsidP="007F45F7">
            <w:pPr>
              <w:shd w:val="clear" w:color="auto" w:fill="FFFFFF"/>
              <w:tabs>
                <w:tab w:val="num" w:pos="1440"/>
              </w:tabs>
              <w:spacing w:after="0" w:line="240" w:lineRule="auto"/>
              <w:ind w:left="1440" w:hanging="36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 папки профессионального развития педагога с результатами достижений в образовательной деятельности.</w:t>
            </w:r>
          </w:p>
          <w:p w:rsidR="00FA3B11" w:rsidRPr="009A610C" w:rsidRDefault="00FA3B11" w:rsidP="007F45F7">
            <w:pPr>
              <w:shd w:val="clear" w:color="auto" w:fill="FFFFFF"/>
              <w:tabs>
                <w:tab w:val="num" w:pos="1440"/>
              </w:tabs>
              <w:spacing w:after="0" w:line="240" w:lineRule="auto"/>
              <w:ind w:left="1440" w:hanging="36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документов на аттестацию.</w:t>
            </w:r>
          </w:p>
          <w:p w:rsidR="00FA3B11" w:rsidRPr="009A610C" w:rsidRDefault="00FA3B11" w:rsidP="007F45F7">
            <w:pPr>
              <w:shd w:val="clear" w:color="auto" w:fill="FFFFFF"/>
              <w:tabs>
                <w:tab w:val="num" w:pos="1440"/>
              </w:tabs>
              <w:spacing w:after="0" w:line="240" w:lineRule="auto"/>
              <w:ind w:left="1440" w:hanging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индивидуальной программы прохождения аттестации.</w:t>
            </w:r>
          </w:p>
          <w:p w:rsidR="00FA3B11" w:rsidRPr="009A610C" w:rsidRDefault="00FA3B11" w:rsidP="007F45F7">
            <w:pPr>
              <w:shd w:val="clear" w:color="auto" w:fill="FFFFFF"/>
              <w:tabs>
                <w:tab w:val="num" w:pos="1440"/>
              </w:tabs>
              <w:spacing w:after="0" w:line="240" w:lineRule="auto"/>
              <w:ind w:left="1440" w:hanging="36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результатов аттестации.</w:t>
            </w:r>
          </w:p>
          <w:p w:rsidR="00FA3B11" w:rsidRPr="009A610C" w:rsidRDefault="00FA3B11" w:rsidP="007F45F7">
            <w:pPr>
              <w:shd w:val="clear" w:color="auto" w:fill="FFFFFF"/>
              <w:tabs>
                <w:tab w:val="num" w:pos="1440"/>
              </w:tabs>
              <w:spacing w:after="0" w:line="240" w:lineRule="auto"/>
              <w:ind w:left="1440" w:hanging="36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системы моральных и материальных стимулов для сохранения в школах лучших педагогов и постоянного повышения их квалификации.</w:t>
            </w:r>
          </w:p>
          <w:p w:rsidR="00FA3B11" w:rsidRPr="009A610C" w:rsidRDefault="00FA3B11" w:rsidP="007F45F7">
            <w:pPr>
              <w:shd w:val="clear" w:color="auto" w:fill="FFFFFF"/>
              <w:tabs>
                <w:tab w:val="num" w:pos="1440"/>
              </w:tabs>
              <w:spacing w:after="0" w:line="240" w:lineRule="auto"/>
              <w:ind w:left="1440" w:hanging="36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Обучающий семинар по теме «Индивидуальная образовательная программа педагога как ресурс совершенствования качества образования».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школы по УВР, курирующий вопросы </w:t>
            </w:r>
            <w:proofErr w:type="gram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</w:t>
            </w:r>
            <w:proofErr w:type="gramEnd"/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 w:rsidTr="007F45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2014-2015 </w:t>
            </w:r>
            <w:proofErr w:type="spellStart"/>
            <w:proofErr w:type="gramStart"/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 w:rsidTr="007F45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AB092A">
            <w:pPr>
              <w:shd w:val="clear" w:color="auto" w:fill="FFFFFF"/>
              <w:spacing w:before="100" w:beforeAutospacing="1" w:after="0" w:line="240" w:lineRule="auto"/>
              <w:ind w:firstLine="103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результатов программы «</w:t>
            </w: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Кадровый потенциал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 Коррекция программы. Создание нового программного документа.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 школы по УВР</w:t>
            </w:r>
          </w:p>
        </w:tc>
      </w:tr>
    </w:tbl>
    <w:p w:rsidR="00FA3B11" w:rsidRDefault="00FA3B11" w:rsidP="007F45F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A610C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BF7A94" w:rsidRDefault="00BF7A94" w:rsidP="007F45F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F7A94" w:rsidRDefault="00BF7A94" w:rsidP="007F45F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F7A94" w:rsidRDefault="00BF7A94" w:rsidP="007F45F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F7A94" w:rsidRDefault="00BF7A94" w:rsidP="007F45F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F7A94" w:rsidRDefault="00BF7A94" w:rsidP="007F45F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F7A94" w:rsidRDefault="00BF7A94" w:rsidP="007F45F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F7A94" w:rsidRDefault="00BF7A94" w:rsidP="007F45F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F7A94" w:rsidRDefault="00BF7A94" w:rsidP="007F45F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F7A94" w:rsidRDefault="00BF7A94" w:rsidP="007F45F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F7A94" w:rsidRDefault="00BF7A94" w:rsidP="007F45F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F7A94" w:rsidRDefault="00BF7A94" w:rsidP="007F45F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F7A94" w:rsidRPr="009A610C" w:rsidRDefault="00BF7A94" w:rsidP="007F45F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FA3B11" w:rsidRPr="009A610C" w:rsidRDefault="00FA3B11" w:rsidP="006042A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FA3B11" w:rsidRPr="009A610C" w:rsidRDefault="00FA3B11" w:rsidP="00BF70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Программа</w:t>
      </w:r>
      <w:r w:rsidR="00BF70C3" w:rsidRPr="009A610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</w:t>
      </w:r>
      <w:r w:rsidRPr="009A610C">
        <w:rPr>
          <w:rFonts w:ascii="Times New Roman" w:hAnsi="Times New Roman"/>
          <w:b/>
          <w:color w:val="000000"/>
          <w:sz w:val="24"/>
          <w:szCs w:val="24"/>
          <w:lang w:eastAsia="ru-RU"/>
        </w:rPr>
        <w:t>«Здоровье школьника»</w:t>
      </w:r>
    </w:p>
    <w:p w:rsidR="00FA3B11" w:rsidRPr="009A610C" w:rsidRDefault="00FA3B11" w:rsidP="004A72CC">
      <w:pPr>
        <w:pStyle w:val="western"/>
        <w:spacing w:line="360" w:lineRule="auto"/>
        <w:ind w:firstLine="706"/>
      </w:pPr>
      <w:r w:rsidRPr="009A610C">
        <w:t xml:space="preserve">Важнейшей социальной общегосударственной проблемой России, в т.ч. в РСО - Алания, является </w:t>
      </w:r>
      <w:r w:rsidRPr="009A610C">
        <w:rPr>
          <w:b/>
          <w:bCs/>
        </w:rPr>
        <w:t>катастрофическое снижение уровня здоровья</w:t>
      </w:r>
      <w:r w:rsidRPr="009A610C">
        <w:t xml:space="preserve"> населения в целом и особенно детей. Ухудшение здоровья подрастающего поколения достигло масштабов национальной проблемы. При этом в Федеральном законе «Об образовании», «Концепции модернизации …» одной из основных задач является формирование ценностного, ответственного отношения к собственному здоровью, культуры здоровья, обучение навыкам здорового образа жизни. Специалисты Всемирной организации здравоохранения и ЮНЕСКО, исследовав жизнеспособность россиян ещё в 1992-1993 годах, оценили её в 1,4 балла по 5-бальной шкале. Считается, что это уровень, ниже которого наступает необратимая деградация нации. За последние десять лет ситуация в лучшую сторону практически не изменилась.</w:t>
      </w:r>
    </w:p>
    <w:p w:rsidR="00FA3B11" w:rsidRPr="009A610C" w:rsidRDefault="00FA3B11" w:rsidP="004A72CC">
      <w:pPr>
        <w:pStyle w:val="western"/>
        <w:spacing w:line="360" w:lineRule="auto"/>
        <w:ind w:firstLine="605"/>
      </w:pPr>
      <w:r w:rsidRPr="009A610C">
        <w:t>Сегодня мы вынуждены применять понятие «здоровье» в основном к нездоровым детям. В настоящее время число здоровых детей школьного возраста в целом по стране не превышает 10%. Только в  нашей республике огромное количество  детей имеют различные функциональные отклонения в здоровье, страдают хроническими соматическими заболеваниями, среди которых наиболее распространенными считаются патология верхних дыхательных путей, органов пищеварения, опорно-двигательного аппарата и т.д.</w:t>
      </w:r>
    </w:p>
    <w:p w:rsidR="00FA3B11" w:rsidRPr="009A610C" w:rsidRDefault="00FA3B11" w:rsidP="004A72CC">
      <w:pPr>
        <w:pStyle w:val="western"/>
        <w:spacing w:line="360" w:lineRule="auto"/>
        <w:ind w:firstLine="605"/>
      </w:pPr>
      <w:r w:rsidRPr="009A610C">
        <w:t>Из целого комплекса факторов, влияющих на здоровье детей, школа занимает не последнее место. Именно в школе дети проводят большую часть дня – 70 % времени.</w:t>
      </w:r>
    </w:p>
    <w:p w:rsidR="00FA3B11" w:rsidRPr="009A610C" w:rsidRDefault="00FA3B11" w:rsidP="004A72CC">
      <w:pPr>
        <w:pStyle w:val="western"/>
        <w:spacing w:line="360" w:lineRule="auto"/>
        <w:ind w:firstLine="605"/>
      </w:pPr>
      <w:r w:rsidRPr="009A610C">
        <w:t xml:space="preserve"> С систематическим обучением в школе совпадает критический возрастной период в жизни ребенка 6.5 -17 лет. Интенсивный рост и развитие организма в этот период, происходящие на фоне созревания основных регуляторных систем, определяют крайне высокую зависимость формирования здоровья от воздействия неблагоприятных средовых факторов. По исследованиям НИИ гигиены и охраны здоровья детей и подростков Научного центра здоровья детей РАМН, среди факторов, влияющих на здоровье, 20% составляют факторы школьной среды.</w:t>
      </w:r>
    </w:p>
    <w:p w:rsidR="00FA3B11" w:rsidRPr="009A610C" w:rsidRDefault="00FA3B11" w:rsidP="004A72CC">
      <w:pPr>
        <w:pStyle w:val="a5"/>
        <w:spacing w:line="360" w:lineRule="auto"/>
        <w:ind w:firstLine="605"/>
        <w:rPr>
          <w:rFonts w:ascii="Times New Roman" w:hAnsi="Times New Roman" w:cs="Times New Roman"/>
          <w:sz w:val="24"/>
          <w:szCs w:val="24"/>
        </w:rPr>
      </w:pPr>
      <w:r w:rsidRPr="009A610C">
        <w:rPr>
          <w:rFonts w:ascii="Times New Roman" w:hAnsi="Times New Roman" w:cs="Times New Roman"/>
          <w:sz w:val="24"/>
          <w:szCs w:val="24"/>
        </w:rPr>
        <w:t xml:space="preserve">Анализ состояния здоровья свидетельствует также о </w:t>
      </w:r>
      <w:r w:rsidRPr="009A610C">
        <w:rPr>
          <w:rFonts w:ascii="Times New Roman" w:hAnsi="Times New Roman" w:cs="Times New Roman"/>
          <w:b/>
          <w:bCs/>
          <w:sz w:val="24"/>
          <w:szCs w:val="24"/>
        </w:rPr>
        <w:t>перегрузке учащихся в связи с высокими требованиями к выпускникам школ и усложнением образовательных программ</w:t>
      </w:r>
      <w:r w:rsidRPr="009A610C">
        <w:rPr>
          <w:rFonts w:ascii="Times New Roman" w:hAnsi="Times New Roman" w:cs="Times New Roman"/>
          <w:sz w:val="24"/>
          <w:szCs w:val="24"/>
        </w:rPr>
        <w:t>. Проведенные учеными</w:t>
      </w:r>
      <w:r w:rsidR="00526784" w:rsidRPr="009A610C">
        <w:rPr>
          <w:rFonts w:ascii="Times New Roman" w:hAnsi="Times New Roman" w:cs="Times New Roman"/>
          <w:sz w:val="24"/>
          <w:szCs w:val="24"/>
        </w:rPr>
        <w:t xml:space="preserve"> исследования показали, что </w:t>
      </w:r>
      <w:r w:rsidRPr="009A610C">
        <w:rPr>
          <w:rFonts w:ascii="Times New Roman" w:hAnsi="Times New Roman" w:cs="Times New Roman"/>
          <w:sz w:val="24"/>
          <w:szCs w:val="24"/>
        </w:rPr>
        <w:t xml:space="preserve">утомляемость детей на уроках связана не столько с объемом изучаемого материала, сколько с самой ситуацией урочной </w:t>
      </w:r>
      <w:r w:rsidRPr="009A610C">
        <w:rPr>
          <w:rFonts w:ascii="Times New Roman" w:hAnsi="Times New Roman" w:cs="Times New Roman"/>
          <w:sz w:val="24"/>
          <w:szCs w:val="24"/>
        </w:rPr>
        <w:lastRenderedPageBreak/>
        <w:t xml:space="preserve">подневольности, ситуацией несвободы, преобладанием транслирующей формы обучения, зачастую неумением педагогов применять </w:t>
      </w:r>
      <w:proofErr w:type="spellStart"/>
      <w:r w:rsidRPr="009A610C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9A610C">
        <w:rPr>
          <w:rFonts w:ascii="Times New Roman" w:hAnsi="Times New Roman" w:cs="Times New Roman"/>
          <w:sz w:val="24"/>
          <w:szCs w:val="24"/>
        </w:rPr>
        <w:t xml:space="preserve">, событийные формы обучения, методы проектного и проблемного обучения, элементы </w:t>
      </w:r>
      <w:proofErr w:type="spellStart"/>
      <w:r w:rsidRPr="009A610C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9A610C">
        <w:rPr>
          <w:rFonts w:ascii="Times New Roman" w:hAnsi="Times New Roman" w:cs="Times New Roman"/>
          <w:sz w:val="24"/>
          <w:szCs w:val="24"/>
        </w:rPr>
        <w:t xml:space="preserve"> методик. Уровень сложности образовательных программ возрастает, а классно-урочная форма обучения остаётся основной. Нормативная же база лицензирования образовательной деятельности не обеспеч</w:t>
      </w:r>
      <w:r w:rsidR="00526784" w:rsidRPr="009A610C">
        <w:rPr>
          <w:rFonts w:ascii="Times New Roman" w:hAnsi="Times New Roman" w:cs="Times New Roman"/>
          <w:sz w:val="24"/>
          <w:szCs w:val="24"/>
        </w:rPr>
        <w:t>ивает в должной мере контроль над</w:t>
      </w:r>
      <w:r w:rsidRPr="009A610C">
        <w:rPr>
          <w:rFonts w:ascii="Times New Roman" w:hAnsi="Times New Roman" w:cs="Times New Roman"/>
          <w:sz w:val="24"/>
          <w:szCs w:val="24"/>
        </w:rPr>
        <w:t xml:space="preserve"> влиянием реализуемых образовательных программ на здоровье воспитанников и обучающихся.   Как правило, у детей с различными соматическими заболеваниями развитие произвольности психи</w:t>
      </w:r>
      <w:r w:rsidR="00526784" w:rsidRPr="009A610C">
        <w:rPr>
          <w:rFonts w:ascii="Times New Roman" w:hAnsi="Times New Roman" w:cs="Times New Roman"/>
          <w:sz w:val="24"/>
          <w:szCs w:val="24"/>
        </w:rPr>
        <w:t xml:space="preserve">ческих процессов происходит </w:t>
      </w:r>
      <w:r w:rsidRPr="009A610C">
        <w:rPr>
          <w:rFonts w:ascii="Times New Roman" w:hAnsi="Times New Roman" w:cs="Times New Roman"/>
          <w:sz w:val="24"/>
          <w:szCs w:val="24"/>
        </w:rPr>
        <w:t xml:space="preserve"> замедленными темпами, функции самоконтроля формируются «с запозданием». Именно поэтому детям сложно длительное время удерживать внимание на уроке, регулировать свою деятельность, они быстро утомляются и перестают воспринимать учебный материал. В такой ситуации у ребенка происходит перенапряжение всех функциональных систем организма. И без того ослабленный организм даёт сбой, ребенок заболевает. Проболев определенное время, он приходит в школу, где дети уже «ушли вперёд». Практика показала, что часто ребенок</w:t>
      </w:r>
      <w:r w:rsidRPr="009A610C">
        <w:rPr>
          <w:rFonts w:ascii="Times New Roman" w:hAnsi="Times New Roman" w:cs="Times New Roman"/>
          <w:sz w:val="27"/>
          <w:szCs w:val="27"/>
        </w:rPr>
        <w:t xml:space="preserve"> </w:t>
      </w:r>
      <w:r w:rsidRPr="009A610C">
        <w:rPr>
          <w:rFonts w:ascii="Times New Roman" w:hAnsi="Times New Roman" w:cs="Times New Roman"/>
          <w:sz w:val="24"/>
          <w:szCs w:val="24"/>
        </w:rPr>
        <w:t xml:space="preserve">приходит в </w:t>
      </w:r>
      <w:r w:rsidR="00526784" w:rsidRPr="009A610C">
        <w:rPr>
          <w:rFonts w:ascii="Times New Roman" w:hAnsi="Times New Roman" w:cs="Times New Roman"/>
          <w:sz w:val="24"/>
          <w:szCs w:val="24"/>
        </w:rPr>
        <w:t>школу после болезни не до конца вылечившимся</w:t>
      </w:r>
      <w:r w:rsidRPr="009A610C">
        <w:rPr>
          <w:rFonts w:ascii="Times New Roman" w:hAnsi="Times New Roman" w:cs="Times New Roman"/>
          <w:sz w:val="24"/>
          <w:szCs w:val="24"/>
        </w:rPr>
        <w:t xml:space="preserve">, т.к. боится отстать от программы. Ослабленный, он начинает штурмовать учебные предметы, нанося ещё больший вред своему здоровью. </w:t>
      </w:r>
    </w:p>
    <w:p w:rsidR="00FA3B11" w:rsidRPr="009A610C" w:rsidRDefault="00FA3B11" w:rsidP="004A72CC">
      <w:pPr>
        <w:pStyle w:val="a5"/>
        <w:spacing w:line="360" w:lineRule="auto"/>
        <w:ind w:firstLine="706"/>
        <w:rPr>
          <w:rFonts w:ascii="Times New Roman" w:hAnsi="Times New Roman" w:cs="Times New Roman"/>
          <w:sz w:val="24"/>
          <w:szCs w:val="24"/>
        </w:rPr>
      </w:pPr>
      <w:r w:rsidRPr="009A610C">
        <w:rPr>
          <w:rFonts w:ascii="Times New Roman" w:hAnsi="Times New Roman" w:cs="Times New Roman"/>
          <w:sz w:val="24"/>
          <w:szCs w:val="24"/>
        </w:rPr>
        <w:t>С введением широкомасштабного эксперимента по ЕГЭ, на наш взгляд, возрастает риск ухудшения состояния здоровья детей, т.к. педагоги уже сейчас начинают «натаскивать» детей, готовить их к сдаче экзаменов, не учитывая, какой ценой это дается детям, особенно с проблемами здоровья. При этом ощущается дефицит технологий «эффективного обучения», позволяющих с одной стороны – получить хорошее образование и освоить необходимые способы деятельности, с другой – максимально сохранить и развить своё здоровье.</w:t>
      </w:r>
    </w:p>
    <w:p w:rsidR="006042A5" w:rsidRPr="009A610C" w:rsidRDefault="00FA3B11" w:rsidP="006042A5">
      <w:pPr>
        <w:pStyle w:val="a5"/>
        <w:spacing w:line="360" w:lineRule="auto"/>
        <w:ind w:firstLine="605"/>
        <w:rPr>
          <w:rFonts w:ascii="Times New Roman" w:hAnsi="Times New Roman" w:cs="Times New Roman"/>
          <w:sz w:val="24"/>
          <w:szCs w:val="24"/>
        </w:rPr>
      </w:pPr>
      <w:r w:rsidRPr="009A610C">
        <w:rPr>
          <w:rFonts w:ascii="Times New Roman" w:hAnsi="Times New Roman" w:cs="Times New Roman"/>
          <w:sz w:val="24"/>
          <w:szCs w:val="24"/>
        </w:rPr>
        <w:t>В школе обучается и воспитывается 334  ребёнка.</w:t>
      </w:r>
    </w:p>
    <w:p w:rsidR="00FA3B11" w:rsidRPr="009A610C" w:rsidRDefault="00526784" w:rsidP="006042A5">
      <w:pPr>
        <w:pStyle w:val="a5"/>
        <w:spacing w:line="360" w:lineRule="auto"/>
        <w:ind w:firstLine="605"/>
        <w:rPr>
          <w:rFonts w:ascii="Times New Roman" w:hAnsi="Times New Roman" w:cs="Times New Roman"/>
          <w:sz w:val="24"/>
          <w:szCs w:val="24"/>
        </w:rPr>
      </w:pPr>
      <w:r w:rsidRPr="009A610C">
        <w:rPr>
          <w:rFonts w:ascii="Times New Roman" w:hAnsi="Times New Roman" w:cs="Times New Roman"/>
          <w:sz w:val="24"/>
          <w:szCs w:val="24"/>
        </w:rPr>
        <w:t xml:space="preserve">  </w:t>
      </w:r>
      <w:r w:rsidR="00FA3B11" w:rsidRPr="009A610C">
        <w:rPr>
          <w:rFonts w:ascii="Times New Roman" w:hAnsi="Times New Roman" w:cs="Times New Roman"/>
          <w:sz w:val="24"/>
          <w:szCs w:val="24"/>
        </w:rPr>
        <w:t>Число детей-инвалидов   - 7;</w:t>
      </w:r>
      <w:r w:rsidR="00FA3B11" w:rsidRPr="009A610C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6042A5" w:rsidRPr="009A610C">
        <w:rPr>
          <w:rFonts w:ascii="Times New Roman" w:hAnsi="Times New Roman" w:cs="Times New Roman"/>
          <w:sz w:val="24"/>
          <w:szCs w:val="24"/>
        </w:rPr>
        <w:t xml:space="preserve">    </w:t>
      </w:r>
      <w:r w:rsidR="00FA3B11" w:rsidRPr="009A610C">
        <w:rPr>
          <w:rFonts w:ascii="Times New Roman" w:hAnsi="Times New Roman" w:cs="Times New Roman"/>
          <w:sz w:val="24"/>
          <w:szCs w:val="24"/>
        </w:rPr>
        <w:t>Число детей, обучающихся на дому – 1;</w:t>
      </w:r>
      <w:r w:rsidR="00FA3B11" w:rsidRPr="009A610C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6042A5" w:rsidRPr="009A610C">
        <w:rPr>
          <w:rFonts w:ascii="Times New Roman" w:hAnsi="Times New Roman" w:cs="Times New Roman"/>
          <w:sz w:val="24"/>
          <w:szCs w:val="24"/>
        </w:rPr>
        <w:t xml:space="preserve">    </w:t>
      </w:r>
      <w:r w:rsidR="00FA3B11" w:rsidRPr="009A610C">
        <w:rPr>
          <w:rFonts w:ascii="Times New Roman" w:hAnsi="Times New Roman" w:cs="Times New Roman"/>
          <w:sz w:val="24"/>
          <w:szCs w:val="24"/>
        </w:rPr>
        <w:t>Число детей с ослабленным здоровьем – 13.</w:t>
      </w:r>
      <w:r w:rsidR="00FA3B11" w:rsidRPr="009A610C">
        <w:rPr>
          <w:rFonts w:ascii="Times New Roman" w:hAnsi="Times New Roman" w:cs="Times New Roman"/>
          <w:sz w:val="24"/>
          <w:szCs w:val="24"/>
        </w:rPr>
        <w:br/>
      </w:r>
    </w:p>
    <w:p w:rsidR="00FA3B11" w:rsidRPr="009A610C" w:rsidRDefault="00FA3B11" w:rsidP="004A72CC">
      <w:pPr>
        <w:pStyle w:val="a5"/>
        <w:spacing w:line="360" w:lineRule="auto"/>
        <w:ind w:firstLine="605"/>
        <w:rPr>
          <w:rFonts w:ascii="Times New Roman" w:hAnsi="Times New Roman" w:cs="Times New Roman"/>
          <w:sz w:val="24"/>
          <w:szCs w:val="24"/>
        </w:rPr>
      </w:pPr>
      <w:r w:rsidRPr="009A610C">
        <w:rPr>
          <w:rFonts w:ascii="Times New Roman" w:hAnsi="Times New Roman" w:cs="Times New Roman"/>
          <w:sz w:val="24"/>
          <w:szCs w:val="24"/>
        </w:rPr>
        <w:t>Среди семей есть неполные семьи. Родители ответственно относятся к своим функциям, являются активными участниками всех событий в школе.</w:t>
      </w:r>
    </w:p>
    <w:p w:rsidR="00FA3B11" w:rsidRPr="009A610C" w:rsidRDefault="00FA3B11" w:rsidP="004A72CC">
      <w:pPr>
        <w:pStyle w:val="a5"/>
        <w:spacing w:line="360" w:lineRule="auto"/>
        <w:ind w:firstLine="605"/>
        <w:rPr>
          <w:rFonts w:ascii="Times New Roman" w:hAnsi="Times New Roman" w:cs="Times New Roman"/>
          <w:sz w:val="24"/>
          <w:szCs w:val="24"/>
        </w:rPr>
      </w:pPr>
      <w:r w:rsidRPr="009A610C">
        <w:rPr>
          <w:rFonts w:ascii="Times New Roman" w:hAnsi="Times New Roman" w:cs="Times New Roman"/>
          <w:sz w:val="24"/>
          <w:szCs w:val="24"/>
        </w:rPr>
        <w:lastRenderedPageBreak/>
        <w:t>Для эффективного решения поставленных задач в школе необходимо установить нормальный температурный режим.</w:t>
      </w:r>
    </w:p>
    <w:p w:rsidR="00FA3B11" w:rsidRPr="009A610C" w:rsidRDefault="00FA3B11" w:rsidP="004A72CC">
      <w:pPr>
        <w:pStyle w:val="a5"/>
        <w:spacing w:line="360" w:lineRule="auto"/>
        <w:ind w:firstLine="605"/>
        <w:rPr>
          <w:rFonts w:ascii="Times New Roman" w:hAnsi="Times New Roman" w:cs="Times New Roman"/>
          <w:sz w:val="24"/>
          <w:szCs w:val="24"/>
        </w:rPr>
      </w:pPr>
      <w:r w:rsidRPr="009A61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Кадровые.</w:t>
      </w:r>
      <w:r w:rsidRPr="009A610C">
        <w:rPr>
          <w:rFonts w:ascii="Times New Roman" w:hAnsi="Times New Roman" w:cs="Times New Roman"/>
          <w:sz w:val="24"/>
          <w:szCs w:val="24"/>
        </w:rPr>
        <w:t xml:space="preserve"> В школе работает 45  человек. Среди них педагогических работников – 30 , МОП – 15, медицинских – 2.  Среди педагогов  имеют высшую категорию – 1 учитель , 11 учителей – первую.  Все  педагогические и медицинские работники имеют сертификаты о повышении квалификации.</w:t>
      </w:r>
    </w:p>
    <w:p w:rsidR="00FA3B11" w:rsidRPr="009A610C" w:rsidRDefault="00FA3B11" w:rsidP="004A72CC">
      <w:pPr>
        <w:pStyle w:val="a5"/>
        <w:spacing w:line="360" w:lineRule="auto"/>
        <w:ind w:firstLine="605"/>
        <w:rPr>
          <w:rFonts w:ascii="Times New Roman" w:hAnsi="Times New Roman" w:cs="Times New Roman"/>
          <w:sz w:val="24"/>
          <w:szCs w:val="24"/>
        </w:rPr>
      </w:pPr>
      <w:r w:rsidRPr="009A61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Методические. </w:t>
      </w:r>
      <w:r w:rsidRPr="009A610C">
        <w:rPr>
          <w:rFonts w:ascii="Times New Roman" w:hAnsi="Times New Roman" w:cs="Times New Roman"/>
          <w:sz w:val="24"/>
          <w:szCs w:val="24"/>
        </w:rPr>
        <w:t xml:space="preserve">На базе школы работают 5 методических объединений учителей. Педагоги своевременно проходят курсовую переподготовку в СОРИПКРО.  </w:t>
      </w:r>
    </w:p>
    <w:p w:rsidR="00FA3B11" w:rsidRPr="009A610C" w:rsidRDefault="00FA3B11" w:rsidP="004A72CC">
      <w:pPr>
        <w:pStyle w:val="a5"/>
        <w:spacing w:line="360" w:lineRule="auto"/>
        <w:ind w:firstLine="605"/>
        <w:rPr>
          <w:rFonts w:ascii="Times New Roman" w:hAnsi="Times New Roman" w:cs="Times New Roman"/>
          <w:sz w:val="24"/>
          <w:szCs w:val="24"/>
        </w:rPr>
      </w:pPr>
      <w:r w:rsidRPr="009A61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Информационные</w:t>
      </w:r>
      <w:r w:rsidRPr="009A610C">
        <w:rPr>
          <w:rFonts w:ascii="Times New Roman" w:hAnsi="Times New Roman" w:cs="Times New Roman"/>
          <w:sz w:val="24"/>
          <w:szCs w:val="24"/>
        </w:rPr>
        <w:t>. В школе имеется библиотека, в которой насчитывается   5390 книг, из них учебников в количестве 3100 экземпляров.</w:t>
      </w:r>
    </w:p>
    <w:p w:rsidR="00FA3B11" w:rsidRPr="009A610C" w:rsidRDefault="00FA3B11" w:rsidP="004A72CC">
      <w:pPr>
        <w:pStyle w:val="a5"/>
        <w:spacing w:line="360" w:lineRule="auto"/>
        <w:ind w:firstLine="605"/>
        <w:rPr>
          <w:rFonts w:ascii="Times New Roman" w:hAnsi="Times New Roman" w:cs="Times New Roman"/>
          <w:sz w:val="24"/>
          <w:szCs w:val="24"/>
        </w:rPr>
      </w:pPr>
      <w:r w:rsidRPr="009A610C">
        <w:rPr>
          <w:rFonts w:ascii="Times New Roman" w:hAnsi="Times New Roman" w:cs="Times New Roman"/>
          <w:sz w:val="24"/>
          <w:szCs w:val="24"/>
        </w:rPr>
        <w:t>Библиотека оснащена двумя компьютерами, множительной техникой, имеет выход в Интернет.</w:t>
      </w:r>
    </w:p>
    <w:p w:rsidR="00FA3B11" w:rsidRPr="009A610C" w:rsidRDefault="00FA3B11" w:rsidP="004A72CC">
      <w:pPr>
        <w:pStyle w:val="western"/>
        <w:numPr>
          <w:ilvl w:val="0"/>
          <w:numId w:val="23"/>
        </w:numPr>
        <w:spacing w:line="360" w:lineRule="auto"/>
        <w:jc w:val="center"/>
      </w:pPr>
    </w:p>
    <w:p w:rsidR="00FA3B11" w:rsidRPr="009A610C" w:rsidRDefault="00FA3B11" w:rsidP="004A72CC">
      <w:pPr>
        <w:pStyle w:val="western"/>
        <w:numPr>
          <w:ilvl w:val="0"/>
          <w:numId w:val="23"/>
        </w:numPr>
        <w:spacing w:line="360" w:lineRule="auto"/>
        <w:jc w:val="center"/>
      </w:pPr>
      <w:r w:rsidRPr="009A610C">
        <w:rPr>
          <w:b/>
          <w:bCs/>
          <w:u w:val="single"/>
        </w:rPr>
        <w:t>Основные характеристики программы</w:t>
      </w:r>
    </w:p>
    <w:p w:rsidR="00FA3B11" w:rsidRPr="009A610C" w:rsidRDefault="00FA3B11" w:rsidP="004A72CC">
      <w:pPr>
        <w:pStyle w:val="western"/>
        <w:spacing w:line="360" w:lineRule="auto"/>
      </w:pPr>
      <w:r w:rsidRPr="009A610C">
        <w:rPr>
          <w:b/>
          <w:bCs/>
          <w:i/>
          <w:iCs/>
        </w:rPr>
        <w:t xml:space="preserve">Цель программы: </w:t>
      </w:r>
      <w:r w:rsidRPr="009A610C">
        <w:t xml:space="preserve">Моделирование и создание </w:t>
      </w:r>
      <w:proofErr w:type="spellStart"/>
      <w:r w:rsidRPr="009A610C">
        <w:t>здоровьесберегающей</w:t>
      </w:r>
      <w:proofErr w:type="spellEnd"/>
      <w:r w:rsidRPr="009A610C">
        <w:t xml:space="preserve"> и </w:t>
      </w:r>
      <w:proofErr w:type="spellStart"/>
      <w:r w:rsidRPr="009A610C">
        <w:t>здоровьеформирующей</w:t>
      </w:r>
      <w:proofErr w:type="spellEnd"/>
      <w:r w:rsidRPr="009A610C">
        <w:t xml:space="preserve"> образовательной среды </w:t>
      </w:r>
      <w:proofErr w:type="spellStart"/>
      <w:r w:rsidRPr="009A610C">
        <w:t>дошкольно-школьного</w:t>
      </w:r>
      <w:proofErr w:type="spellEnd"/>
      <w:r w:rsidRPr="009A610C">
        <w:t xml:space="preserve"> учреждения, обеспечивающей оптимальные условия развития личности, </w:t>
      </w:r>
      <w:bookmarkStart w:id="0" w:name="YANDEX_0"/>
      <w:bookmarkEnd w:id="0"/>
      <w:r w:rsidRPr="009A610C">
        <w:t> </w:t>
      </w:r>
      <w:r w:rsidRPr="009A610C">
        <w:rPr>
          <w:rStyle w:val="highlighthighlightactive"/>
        </w:rPr>
        <w:t> сохранения </w:t>
      </w:r>
      <w:hyperlink r:id="rId6" w:anchor="YANDEX_1" w:history="1"/>
      <w:r w:rsidRPr="009A610C">
        <w:t xml:space="preserve"> и укрепления здоровья детей на всех этапах непрерывного образования в структуре единого образовательно-оздоровительного учреждения.</w:t>
      </w:r>
    </w:p>
    <w:p w:rsidR="00FA3B11" w:rsidRPr="009A610C" w:rsidRDefault="00FA3B11" w:rsidP="004A72CC">
      <w:pPr>
        <w:pStyle w:val="western"/>
        <w:spacing w:line="360" w:lineRule="auto"/>
        <w:ind w:firstLine="605"/>
      </w:pPr>
      <w:r w:rsidRPr="009A610C">
        <w:t>Данная программа предполагает решение проблем обучения, развития, воспитания и оздоровления детей и подростков с различным уровнем здоровья и обеспечивает:</w:t>
      </w:r>
    </w:p>
    <w:p w:rsidR="00FA3B11" w:rsidRPr="009A610C" w:rsidRDefault="00FA3B11" w:rsidP="004A72CC">
      <w:pPr>
        <w:pStyle w:val="western"/>
        <w:spacing w:line="360" w:lineRule="auto"/>
      </w:pPr>
      <w:r w:rsidRPr="009A610C">
        <w:t xml:space="preserve">- соответствие деятельности учреждения внешним вызовам (потребностям в </w:t>
      </w:r>
      <w:bookmarkStart w:id="1" w:name="YANDEX_1"/>
      <w:bookmarkEnd w:id="1"/>
      <w:r w:rsidR="000425CE" w:rsidRPr="009A610C">
        <w:fldChar w:fldCharType="begin"/>
      </w:r>
      <w:r w:rsidRPr="009A610C">
        <w:instrText xml:space="preserve"> HYPERLINK "http://hghltd.yandex.net/yandbtm?fmode=envelope&amp;url=http%3A%2F%2Fkrepysh.edusite.ru%2FDswMedia%2Fprogrzdorov-e.doc&amp;lr=33&amp;text=%D0%9F%D1%80%D0%BE%D0%B3%D1%80%D0%B0%D0%BC%D0%BC%D0%B0%20%22%D0%A1%D0%BE%D1%85%D1%80%D0%B0%D0%BD%D0%B5%D0%BD%D0%B8%D0%B5%20%D0%B8%20%D1%83%D0%BA%D1%80%D0%B5%D0%BF%D0%BB%D0%B5%D0%BD%D0%B8%D0%B5%20%D0%B7%D0%B4%D0%BE%D1%80%D0%BE%D0%B2%D1%8C%D1%8F%22&amp;l10n=ru&amp;mime=doc&amp;sign=3b9f1db1f54f6e71e48208adfbafd238&amp;keyno=0" \l "YANDEX_0" </w:instrText>
      </w:r>
      <w:r w:rsidR="000425CE" w:rsidRPr="009A610C">
        <w:fldChar w:fldCharType="end"/>
      </w:r>
      <w:r w:rsidRPr="009A610C">
        <w:rPr>
          <w:rStyle w:val="highlighthighlightactive"/>
        </w:rPr>
        <w:t> сохранении </w:t>
      </w:r>
      <w:hyperlink r:id="rId7" w:anchor="YANDEX_2" w:history="1"/>
      <w:r w:rsidRPr="009A610C">
        <w:t xml:space="preserve"> и укреплении здоровья детей, формировании здорового образа жизни, вовлечения всех субъектов образования в </w:t>
      </w:r>
      <w:proofErr w:type="spellStart"/>
      <w:r w:rsidRPr="009A610C">
        <w:t>здоровьесберегающую</w:t>
      </w:r>
      <w:proofErr w:type="spellEnd"/>
      <w:r w:rsidRPr="009A610C">
        <w:t xml:space="preserve"> деятельность школы);</w:t>
      </w:r>
    </w:p>
    <w:p w:rsidR="00FA3B11" w:rsidRPr="009A610C" w:rsidRDefault="00FA3B11" w:rsidP="004A72CC">
      <w:pPr>
        <w:pStyle w:val="western"/>
        <w:spacing w:line="360" w:lineRule="auto"/>
      </w:pPr>
      <w:r w:rsidRPr="009A610C">
        <w:t xml:space="preserve">- соответствие образовательных программ индивидуальным потребностям и запросам учащихся, личностная ориентация, оптимальная </w:t>
      </w:r>
      <w:proofErr w:type="spellStart"/>
      <w:r w:rsidRPr="009A610C">
        <w:t>гуманизация</w:t>
      </w:r>
      <w:proofErr w:type="spellEnd"/>
      <w:r w:rsidRPr="009A610C">
        <w:t xml:space="preserve"> и индивидуализация образования;</w:t>
      </w:r>
    </w:p>
    <w:p w:rsidR="00FA3B11" w:rsidRPr="009A610C" w:rsidRDefault="00FA3B11" w:rsidP="004A72CC">
      <w:pPr>
        <w:pStyle w:val="western"/>
        <w:spacing w:line="360" w:lineRule="auto"/>
      </w:pPr>
      <w:r w:rsidRPr="009A610C">
        <w:lastRenderedPageBreak/>
        <w:t xml:space="preserve">- адаптацию образовательной деятельности к индивидуальному уровню физического и психического здоровья ребенка, уровню его развития, степени зрелости </w:t>
      </w:r>
      <w:proofErr w:type="spellStart"/>
      <w:proofErr w:type="gramStart"/>
      <w:r w:rsidRPr="009A610C">
        <w:t>морфо-функциональных</w:t>
      </w:r>
      <w:proofErr w:type="spellEnd"/>
      <w:proofErr w:type="gramEnd"/>
      <w:r w:rsidRPr="009A610C">
        <w:t xml:space="preserve"> структур.</w:t>
      </w:r>
    </w:p>
    <w:p w:rsidR="00FA3B11" w:rsidRPr="009A610C" w:rsidRDefault="00FA3B11" w:rsidP="004A72CC">
      <w:pPr>
        <w:pStyle w:val="western"/>
        <w:jc w:val="both"/>
      </w:pPr>
      <w:r w:rsidRPr="009A610C">
        <w:rPr>
          <w:b/>
          <w:bCs/>
          <w:i/>
          <w:iCs/>
        </w:rPr>
        <w:t>Задачи:</w:t>
      </w:r>
    </w:p>
    <w:p w:rsidR="00FA3B11" w:rsidRPr="009A610C" w:rsidRDefault="00FA3B11" w:rsidP="004A72CC">
      <w:pPr>
        <w:pStyle w:val="western"/>
        <w:numPr>
          <w:ilvl w:val="0"/>
          <w:numId w:val="24"/>
        </w:numPr>
        <w:jc w:val="both"/>
      </w:pPr>
      <w:r w:rsidRPr="009A610C">
        <w:t>Интеграция разнокачественных государственных функций образования и здравоохранения в условиях одного учреждения.</w:t>
      </w:r>
    </w:p>
    <w:p w:rsidR="00FA3B11" w:rsidRPr="009A610C" w:rsidRDefault="00FA3B11" w:rsidP="004A72CC">
      <w:pPr>
        <w:pStyle w:val="western"/>
        <w:numPr>
          <w:ilvl w:val="0"/>
          <w:numId w:val="24"/>
        </w:numPr>
        <w:jc w:val="both"/>
      </w:pPr>
      <w:r w:rsidRPr="009A610C">
        <w:t xml:space="preserve">Обеспечение квалифицированного медицинского сопровождения детей и подростков в процессе образования. </w:t>
      </w:r>
    </w:p>
    <w:p w:rsidR="00FA3B11" w:rsidRPr="009A610C" w:rsidRDefault="00FA3B11" w:rsidP="004A72CC">
      <w:pPr>
        <w:pStyle w:val="western"/>
        <w:numPr>
          <w:ilvl w:val="0"/>
          <w:numId w:val="24"/>
        </w:numPr>
        <w:jc w:val="both"/>
      </w:pPr>
      <w:r w:rsidRPr="009A610C">
        <w:t>Формирование у детей и подростков ключевых компетенций без ущерба для здоровья, устойчивой мотивации к здоровому образу жизни.</w:t>
      </w:r>
    </w:p>
    <w:p w:rsidR="00FA3B11" w:rsidRPr="009A610C" w:rsidRDefault="00FA3B11" w:rsidP="004A72CC">
      <w:pPr>
        <w:pStyle w:val="western"/>
        <w:ind w:left="720" w:hanging="648"/>
        <w:jc w:val="both"/>
      </w:pPr>
    </w:p>
    <w:p w:rsidR="00FA3B11" w:rsidRPr="009A610C" w:rsidRDefault="00FA3B11" w:rsidP="004A72CC">
      <w:pPr>
        <w:pStyle w:val="western"/>
        <w:numPr>
          <w:ilvl w:val="0"/>
          <w:numId w:val="25"/>
        </w:numPr>
        <w:jc w:val="both"/>
      </w:pPr>
      <w:r w:rsidRPr="009A610C">
        <w:t>Проектирование индивидуальных образовательных маршрутов с ориентацией на индивидуальные нормы здоровья.</w:t>
      </w:r>
    </w:p>
    <w:p w:rsidR="00FA3B11" w:rsidRPr="009A610C" w:rsidRDefault="00FA3B11" w:rsidP="004A72CC">
      <w:pPr>
        <w:pStyle w:val="western"/>
        <w:ind w:firstLine="72"/>
        <w:jc w:val="both"/>
      </w:pPr>
    </w:p>
    <w:p w:rsidR="00FA3B11" w:rsidRPr="009A610C" w:rsidRDefault="00FA3B11" w:rsidP="004A72CC">
      <w:pPr>
        <w:pStyle w:val="western"/>
        <w:numPr>
          <w:ilvl w:val="0"/>
          <w:numId w:val="26"/>
        </w:numPr>
        <w:jc w:val="both"/>
      </w:pPr>
      <w:r w:rsidRPr="009A610C">
        <w:t xml:space="preserve">Разработка и внедрение </w:t>
      </w:r>
      <w:proofErr w:type="spellStart"/>
      <w:r w:rsidRPr="009A610C">
        <w:t>здоровьесберегающих</w:t>
      </w:r>
      <w:proofErr w:type="spellEnd"/>
      <w:r w:rsidRPr="009A610C">
        <w:t xml:space="preserve"> и </w:t>
      </w:r>
      <w:proofErr w:type="spellStart"/>
      <w:r w:rsidRPr="009A610C">
        <w:t>здоровьеформирующих</w:t>
      </w:r>
      <w:proofErr w:type="spellEnd"/>
      <w:r w:rsidRPr="009A610C">
        <w:t xml:space="preserve"> технологий.</w:t>
      </w:r>
    </w:p>
    <w:p w:rsidR="00FA3B11" w:rsidRPr="009A610C" w:rsidRDefault="00FA3B11" w:rsidP="004A72CC">
      <w:pPr>
        <w:pStyle w:val="western"/>
        <w:ind w:firstLine="72"/>
      </w:pPr>
    </w:p>
    <w:p w:rsidR="00FA3B11" w:rsidRPr="009A610C" w:rsidRDefault="00FA3B11" w:rsidP="004A72CC">
      <w:pPr>
        <w:pStyle w:val="western"/>
        <w:numPr>
          <w:ilvl w:val="0"/>
          <w:numId w:val="27"/>
        </w:numPr>
      </w:pPr>
      <w:r w:rsidRPr="009A610C">
        <w:t>Комплексный мониторинг качества образования и состояния здоровья детей и подростков.</w:t>
      </w:r>
    </w:p>
    <w:p w:rsidR="00FA3B11" w:rsidRPr="009A610C" w:rsidRDefault="00FA3B11" w:rsidP="004A72CC">
      <w:pPr>
        <w:pStyle w:val="western"/>
        <w:numPr>
          <w:ilvl w:val="0"/>
          <w:numId w:val="27"/>
        </w:numPr>
      </w:pPr>
      <w:r w:rsidRPr="009A610C">
        <w:t>Формирование новых профессиональных позиций у педагогических и медицинских работников в условиях интеграции.</w:t>
      </w:r>
    </w:p>
    <w:p w:rsidR="00FA3B11" w:rsidRPr="009A610C" w:rsidRDefault="00FA3B11" w:rsidP="004A72CC">
      <w:pPr>
        <w:pStyle w:val="a5"/>
        <w:spacing w:line="36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9A61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Ценностные ориентиры образовательной деятельности:</w:t>
      </w:r>
    </w:p>
    <w:p w:rsidR="00FA3B11" w:rsidRPr="009A610C" w:rsidRDefault="00FA3B11" w:rsidP="004A72CC">
      <w:pPr>
        <w:pStyle w:val="western"/>
        <w:numPr>
          <w:ilvl w:val="0"/>
          <w:numId w:val="28"/>
        </w:numPr>
      </w:pPr>
      <w:r w:rsidRPr="009A610C">
        <w:t>Приоритет здоровья.</w:t>
      </w:r>
    </w:p>
    <w:p w:rsidR="00FA3B11" w:rsidRPr="009A610C" w:rsidRDefault="00FA3B11" w:rsidP="004A72CC">
      <w:pPr>
        <w:pStyle w:val="western"/>
      </w:pPr>
    </w:p>
    <w:p w:rsidR="00FA3B11" w:rsidRPr="009A610C" w:rsidRDefault="00FA3B11" w:rsidP="004A72CC">
      <w:pPr>
        <w:pStyle w:val="western"/>
      </w:pPr>
      <w:r w:rsidRPr="009A610C">
        <w:t>- Признание личностной уникальности.</w:t>
      </w:r>
    </w:p>
    <w:p w:rsidR="00FA3B11" w:rsidRPr="009A610C" w:rsidRDefault="00FA3B11" w:rsidP="004A72CC">
      <w:pPr>
        <w:pStyle w:val="western"/>
      </w:pPr>
      <w:r w:rsidRPr="009A610C">
        <w:t xml:space="preserve">- Принятие общечеловеческих духовно-нравственных и </w:t>
      </w:r>
      <w:proofErr w:type="spellStart"/>
      <w:r w:rsidRPr="009A610C">
        <w:t>социокультурных</w:t>
      </w:r>
      <w:proofErr w:type="spellEnd"/>
      <w:r w:rsidRPr="009A610C">
        <w:t xml:space="preserve"> норм.</w:t>
      </w:r>
    </w:p>
    <w:p w:rsidR="00FA3B11" w:rsidRPr="009A610C" w:rsidRDefault="00FA3B11" w:rsidP="004A72CC">
      <w:pPr>
        <w:pStyle w:val="western"/>
      </w:pPr>
      <w:r w:rsidRPr="009A610C">
        <w:t>- Возрастная компетентность.</w:t>
      </w:r>
    </w:p>
    <w:p w:rsidR="00FA3B11" w:rsidRPr="009A610C" w:rsidRDefault="00FA3B11" w:rsidP="009F03AF">
      <w:pPr>
        <w:pStyle w:val="western"/>
      </w:pPr>
      <w:r w:rsidRPr="009A610C">
        <w:t>- Ориентированность на личное благополучие и социальную успешность.</w:t>
      </w:r>
    </w:p>
    <w:p w:rsidR="00FA3B11" w:rsidRPr="009A610C" w:rsidRDefault="00FA3B11" w:rsidP="004A72CC">
      <w:pPr>
        <w:pStyle w:val="western"/>
        <w:spacing w:line="360" w:lineRule="auto"/>
        <w:ind w:firstLine="547"/>
        <w:rPr>
          <w:b/>
          <w:bCs/>
          <w:i/>
          <w:iCs/>
        </w:rPr>
      </w:pPr>
    </w:p>
    <w:p w:rsidR="00FA3B11" w:rsidRPr="009A610C" w:rsidRDefault="00FA3B11" w:rsidP="004A72CC">
      <w:pPr>
        <w:pStyle w:val="western"/>
        <w:spacing w:line="360" w:lineRule="auto"/>
        <w:ind w:firstLine="547"/>
      </w:pPr>
      <w:r w:rsidRPr="009A610C">
        <w:rPr>
          <w:b/>
          <w:bCs/>
          <w:i/>
          <w:iCs/>
        </w:rPr>
        <w:t>Предполагаемые результаты:</w:t>
      </w:r>
    </w:p>
    <w:p w:rsidR="00FA3B11" w:rsidRPr="009A610C" w:rsidRDefault="00FA3B11" w:rsidP="004A72CC">
      <w:pPr>
        <w:pStyle w:val="western"/>
        <w:numPr>
          <w:ilvl w:val="0"/>
          <w:numId w:val="29"/>
        </w:numPr>
      </w:pPr>
      <w:r w:rsidRPr="009A610C">
        <w:lastRenderedPageBreak/>
        <w:t>достижение оптимального уровня здоровья детей и подростков в процессе образования;</w:t>
      </w:r>
    </w:p>
    <w:p w:rsidR="00FA3B11" w:rsidRPr="009A610C" w:rsidRDefault="00FA3B11" w:rsidP="004A72CC">
      <w:pPr>
        <w:pStyle w:val="western"/>
        <w:numPr>
          <w:ilvl w:val="0"/>
          <w:numId w:val="29"/>
        </w:numPr>
      </w:pPr>
      <w:r w:rsidRPr="009A610C">
        <w:t>способность личности к здоровому образу жизни;</w:t>
      </w:r>
    </w:p>
    <w:p w:rsidR="00FA3B11" w:rsidRPr="009A610C" w:rsidRDefault="00FA3B11" w:rsidP="004A72CC">
      <w:pPr>
        <w:pStyle w:val="western"/>
        <w:numPr>
          <w:ilvl w:val="0"/>
          <w:numId w:val="29"/>
        </w:numPr>
      </w:pPr>
      <w:r w:rsidRPr="009A610C">
        <w:t>повышение эффективности образовательного процесса за счет системного подхода к сохранению, восстановлению и развитию здоровья детей и подростков;</w:t>
      </w:r>
    </w:p>
    <w:p w:rsidR="00FA3B11" w:rsidRPr="009A610C" w:rsidRDefault="00FA3B11" w:rsidP="004A72CC">
      <w:pPr>
        <w:pStyle w:val="western"/>
        <w:numPr>
          <w:ilvl w:val="0"/>
          <w:numId w:val="29"/>
        </w:numPr>
      </w:pPr>
      <w:r w:rsidRPr="009A610C">
        <w:t xml:space="preserve">повышение активности, </w:t>
      </w:r>
      <w:proofErr w:type="spellStart"/>
      <w:r w:rsidRPr="009A610C">
        <w:t>мотивированности</w:t>
      </w:r>
      <w:proofErr w:type="spellEnd"/>
      <w:r w:rsidRPr="009A610C">
        <w:t xml:space="preserve"> и эффективности взаимодействия всех участников образовательного процесса (учащиеся, родители, педагоги, врачи);</w:t>
      </w:r>
    </w:p>
    <w:p w:rsidR="00FA3B11" w:rsidRPr="009A610C" w:rsidRDefault="00FA3B11" w:rsidP="004A72CC">
      <w:pPr>
        <w:pStyle w:val="western"/>
        <w:numPr>
          <w:ilvl w:val="0"/>
          <w:numId w:val="29"/>
        </w:numPr>
      </w:pPr>
      <w:r w:rsidRPr="009A610C">
        <w:t>разработка критериев комплексного мониторинга состояния здоровья и личностного развития ребенка, результативности и качества образовательной деятельности;</w:t>
      </w:r>
    </w:p>
    <w:p w:rsidR="00FA3B11" w:rsidRPr="009A610C" w:rsidRDefault="00FA3B11" w:rsidP="004A72CC">
      <w:pPr>
        <w:pStyle w:val="western"/>
        <w:numPr>
          <w:ilvl w:val="0"/>
          <w:numId w:val="29"/>
        </w:numPr>
      </w:pPr>
      <w:r w:rsidRPr="009A610C">
        <w:t>появление новых профессиональных компетенций в условиях интеграции;</w:t>
      </w:r>
    </w:p>
    <w:p w:rsidR="00FA3B11" w:rsidRPr="009A610C" w:rsidRDefault="00FA3B11" w:rsidP="004A72CC">
      <w:pPr>
        <w:pStyle w:val="western"/>
        <w:numPr>
          <w:ilvl w:val="0"/>
          <w:numId w:val="29"/>
        </w:numPr>
      </w:pPr>
      <w:r w:rsidRPr="009A610C">
        <w:t xml:space="preserve">публикация программ, методических пособий, статей по направлению </w:t>
      </w:r>
      <w:proofErr w:type="spellStart"/>
      <w:r w:rsidRPr="009A610C">
        <w:t>здоровьесберегающей</w:t>
      </w:r>
      <w:proofErr w:type="spellEnd"/>
      <w:r w:rsidRPr="009A610C">
        <w:t xml:space="preserve"> деятельности.</w:t>
      </w:r>
    </w:p>
    <w:p w:rsidR="00FA3B11" w:rsidRPr="009A610C" w:rsidRDefault="00FA3B11" w:rsidP="004A72CC">
      <w:pPr>
        <w:pStyle w:val="western"/>
        <w:spacing w:line="360" w:lineRule="auto"/>
      </w:pPr>
      <w:r w:rsidRPr="009A610C">
        <w:t xml:space="preserve">                  </w:t>
      </w:r>
      <w:r w:rsidRPr="009A610C">
        <w:rPr>
          <w:b/>
          <w:bCs/>
          <w:i/>
          <w:iCs/>
        </w:rPr>
        <w:t>Критерии и показатели реализации цели и задач программы.</w:t>
      </w:r>
    </w:p>
    <w:p w:rsidR="00FA3B11" w:rsidRPr="009A610C" w:rsidRDefault="00FA3B11" w:rsidP="004A72CC">
      <w:pPr>
        <w:pStyle w:val="a5"/>
        <w:ind w:firstLine="605"/>
        <w:rPr>
          <w:rFonts w:ascii="Times New Roman" w:hAnsi="Times New Roman" w:cs="Times New Roman"/>
          <w:sz w:val="24"/>
          <w:szCs w:val="24"/>
        </w:rPr>
      </w:pPr>
      <w:r w:rsidRPr="009A610C">
        <w:rPr>
          <w:rFonts w:ascii="Times New Roman" w:hAnsi="Times New Roman" w:cs="Times New Roman"/>
          <w:sz w:val="24"/>
          <w:szCs w:val="24"/>
        </w:rPr>
        <w:t>Критерии успешности реализации данной Программы охватывают и отражают все ведущие направления деятельности инновационного образовательно-оздоровительного учреждения: образовательное, лечебно-оздоровительное, развивающее, социальное.</w:t>
      </w:r>
    </w:p>
    <w:p w:rsidR="00FA3B11" w:rsidRPr="009A610C" w:rsidRDefault="00FA3B11" w:rsidP="004A72CC">
      <w:pPr>
        <w:pStyle w:val="western"/>
        <w:ind w:firstLine="605"/>
      </w:pPr>
      <w:r w:rsidRPr="009A610C">
        <w:t>Основные группы критериев результативности образовательно-оздоровительной деятельности:</w:t>
      </w:r>
    </w:p>
    <w:p w:rsidR="00FA3B11" w:rsidRPr="009A610C" w:rsidRDefault="00FA3B11" w:rsidP="004A72CC">
      <w:pPr>
        <w:pStyle w:val="western"/>
        <w:numPr>
          <w:ilvl w:val="0"/>
          <w:numId w:val="30"/>
        </w:numPr>
      </w:pPr>
      <w:r w:rsidRPr="009A610C">
        <w:t xml:space="preserve">критерии развития учащихся (личностные и </w:t>
      </w:r>
      <w:proofErr w:type="spellStart"/>
      <w:r w:rsidRPr="009A610C">
        <w:t>социокультурные</w:t>
      </w:r>
      <w:proofErr w:type="spellEnd"/>
      <w:r w:rsidRPr="009A610C">
        <w:t>);</w:t>
      </w:r>
    </w:p>
    <w:p w:rsidR="00FA3B11" w:rsidRPr="009A610C" w:rsidRDefault="00FA3B11" w:rsidP="004A72CC">
      <w:pPr>
        <w:pStyle w:val="western"/>
        <w:numPr>
          <w:ilvl w:val="0"/>
          <w:numId w:val="30"/>
        </w:numPr>
      </w:pPr>
      <w:r w:rsidRPr="009A610C">
        <w:t>критерии успешности образовательно-оздоровительного процесса;</w:t>
      </w:r>
    </w:p>
    <w:p w:rsidR="00FA3B11" w:rsidRPr="009A610C" w:rsidRDefault="00FA3B11" w:rsidP="004A72CC">
      <w:pPr>
        <w:pStyle w:val="western"/>
        <w:numPr>
          <w:ilvl w:val="0"/>
          <w:numId w:val="30"/>
        </w:numPr>
      </w:pPr>
      <w:r w:rsidRPr="009A610C">
        <w:t xml:space="preserve">критерии успешности создания </w:t>
      </w:r>
      <w:proofErr w:type="spellStart"/>
      <w:r w:rsidRPr="009A610C">
        <w:t>здоровьесберегающей</w:t>
      </w:r>
      <w:proofErr w:type="spellEnd"/>
      <w:r w:rsidRPr="009A610C">
        <w:t xml:space="preserve"> образовательной среды.</w:t>
      </w:r>
    </w:p>
    <w:p w:rsidR="00FA3B11" w:rsidRPr="009A610C" w:rsidRDefault="00FA3B11" w:rsidP="004A72CC">
      <w:pPr>
        <w:pStyle w:val="western"/>
        <w:spacing w:line="360" w:lineRule="auto"/>
        <w:ind w:firstLine="605"/>
      </w:pPr>
      <w:r w:rsidRPr="009A610C">
        <w:rPr>
          <w:b/>
          <w:bCs/>
          <w:i/>
          <w:iCs/>
          <w:u w:val="single"/>
        </w:rPr>
        <w:t xml:space="preserve">Личностные и </w:t>
      </w:r>
      <w:proofErr w:type="spellStart"/>
      <w:r w:rsidRPr="009A610C">
        <w:rPr>
          <w:b/>
          <w:bCs/>
          <w:i/>
          <w:iCs/>
          <w:u w:val="single"/>
        </w:rPr>
        <w:t>социокультурные</w:t>
      </w:r>
      <w:proofErr w:type="spellEnd"/>
      <w:r w:rsidRPr="009A610C">
        <w:rPr>
          <w:b/>
          <w:bCs/>
          <w:i/>
          <w:iCs/>
          <w:u w:val="single"/>
        </w:rPr>
        <w:t xml:space="preserve"> критерии:</w:t>
      </w:r>
    </w:p>
    <w:p w:rsidR="00FA3B11" w:rsidRPr="009A610C" w:rsidRDefault="00FA3B11" w:rsidP="004A72CC">
      <w:pPr>
        <w:pStyle w:val="3"/>
        <w:rPr>
          <w:sz w:val="24"/>
          <w:szCs w:val="24"/>
        </w:rPr>
      </w:pPr>
      <w:r w:rsidRPr="009A610C">
        <w:rPr>
          <w:sz w:val="24"/>
          <w:szCs w:val="24"/>
        </w:rPr>
        <w:t>Критерий здоровья</w:t>
      </w:r>
    </w:p>
    <w:p w:rsidR="00FA3B11" w:rsidRPr="009A610C" w:rsidRDefault="00FA3B11" w:rsidP="004A72CC">
      <w:pPr>
        <w:pStyle w:val="western"/>
        <w:ind w:firstLine="605"/>
      </w:pPr>
      <w:r w:rsidRPr="009A610C">
        <w:rPr>
          <w:i/>
          <w:iCs/>
        </w:rPr>
        <w:t xml:space="preserve">Показателями </w:t>
      </w:r>
      <w:r w:rsidRPr="009A610C">
        <w:t>успешности по данному критерию являются:</w:t>
      </w:r>
    </w:p>
    <w:p w:rsidR="00FA3B11" w:rsidRPr="009A610C" w:rsidRDefault="00FA3B11" w:rsidP="004A72CC">
      <w:pPr>
        <w:pStyle w:val="western"/>
        <w:numPr>
          <w:ilvl w:val="0"/>
          <w:numId w:val="31"/>
        </w:numPr>
      </w:pPr>
      <w:r w:rsidRPr="009A610C">
        <w:t>уровень физического и психического здоровья, соответствие возрастным нормам;</w:t>
      </w:r>
    </w:p>
    <w:p w:rsidR="00FA3B11" w:rsidRPr="009A610C" w:rsidRDefault="00FA3B11" w:rsidP="004A72CC">
      <w:pPr>
        <w:pStyle w:val="western"/>
        <w:numPr>
          <w:ilvl w:val="0"/>
          <w:numId w:val="31"/>
        </w:numPr>
      </w:pPr>
      <w:r w:rsidRPr="009A610C">
        <w:t>динамика индекса здоровья;</w:t>
      </w:r>
    </w:p>
    <w:p w:rsidR="00FA3B11" w:rsidRPr="009A610C" w:rsidRDefault="00FA3B11" w:rsidP="004A72CC">
      <w:pPr>
        <w:pStyle w:val="western"/>
        <w:numPr>
          <w:ilvl w:val="0"/>
          <w:numId w:val="31"/>
        </w:numPr>
      </w:pPr>
      <w:r w:rsidRPr="009A610C">
        <w:t>заболеваемость учащихся (кол-во дней, пропущенных по болезни);</w:t>
      </w:r>
    </w:p>
    <w:p w:rsidR="00FA3B11" w:rsidRPr="009A610C" w:rsidRDefault="00FA3B11" w:rsidP="004A72CC">
      <w:pPr>
        <w:pStyle w:val="western"/>
        <w:numPr>
          <w:ilvl w:val="0"/>
          <w:numId w:val="31"/>
        </w:numPr>
      </w:pPr>
      <w:r w:rsidRPr="009A610C">
        <w:t>утомляемость учащихся (уровень работоспособности).</w:t>
      </w:r>
    </w:p>
    <w:p w:rsidR="00FA3B11" w:rsidRPr="009A610C" w:rsidRDefault="00FA3B11" w:rsidP="004A72CC">
      <w:pPr>
        <w:pStyle w:val="western"/>
        <w:spacing w:line="360" w:lineRule="auto"/>
        <w:ind w:firstLine="720"/>
      </w:pPr>
      <w:r w:rsidRPr="009A610C">
        <w:rPr>
          <w:i/>
          <w:iCs/>
        </w:rPr>
        <w:t xml:space="preserve">Индикаторами </w:t>
      </w:r>
      <w:r w:rsidRPr="009A610C">
        <w:t>служат тенденции заболеваемости (хронической и острой), уровень личностного психологического комфорта, уровень работоспособности и утомляемости, активность учащихся в проявлении здорового образа жизни, степень адаптации к новым условиям.</w:t>
      </w:r>
    </w:p>
    <w:p w:rsidR="00FA3B11" w:rsidRPr="009A610C" w:rsidRDefault="00FA3B11" w:rsidP="004A72CC">
      <w:pPr>
        <w:pStyle w:val="western"/>
        <w:spacing w:line="360" w:lineRule="auto"/>
        <w:ind w:firstLine="605"/>
      </w:pPr>
      <w:r w:rsidRPr="009A610C">
        <w:rPr>
          <w:i/>
          <w:iCs/>
        </w:rPr>
        <w:t xml:space="preserve">Диагностика </w:t>
      </w:r>
      <w:r w:rsidRPr="009A610C">
        <w:t xml:space="preserve">проводится с помощью медицинских обследований и анализа состояния здоровья (частота обострений хронического заболевания, длительность ремиссии, частота ОРВИ, результаты углубленных медосмотров, кол-во пропусков по болезни), психологических обследований. </w:t>
      </w:r>
    </w:p>
    <w:p w:rsidR="00FA3B11" w:rsidRPr="009A610C" w:rsidRDefault="00FA3B11" w:rsidP="004A72CC">
      <w:pPr>
        <w:pStyle w:val="3"/>
        <w:rPr>
          <w:sz w:val="24"/>
          <w:szCs w:val="24"/>
        </w:rPr>
      </w:pPr>
      <w:r w:rsidRPr="009A610C">
        <w:rPr>
          <w:sz w:val="24"/>
          <w:szCs w:val="24"/>
        </w:rPr>
        <w:lastRenderedPageBreak/>
        <w:t>Интеллектуальное развитие</w:t>
      </w:r>
    </w:p>
    <w:p w:rsidR="00FA3B11" w:rsidRPr="009A610C" w:rsidRDefault="00FA3B11" w:rsidP="004A72CC">
      <w:pPr>
        <w:pStyle w:val="western"/>
        <w:spacing w:line="360" w:lineRule="auto"/>
        <w:ind w:firstLine="605"/>
      </w:pPr>
      <w:r w:rsidRPr="009A610C">
        <w:rPr>
          <w:i/>
          <w:iCs/>
        </w:rPr>
        <w:t xml:space="preserve">Показателями </w:t>
      </w:r>
      <w:r w:rsidRPr="009A610C">
        <w:t>успешности по данному критерию являются:</w:t>
      </w:r>
    </w:p>
    <w:p w:rsidR="00FA3B11" w:rsidRPr="009A610C" w:rsidRDefault="00FA3B11" w:rsidP="004A72CC">
      <w:pPr>
        <w:pStyle w:val="western"/>
        <w:numPr>
          <w:ilvl w:val="0"/>
          <w:numId w:val="32"/>
        </w:numPr>
        <w:spacing w:line="360" w:lineRule="auto"/>
      </w:pPr>
      <w:r w:rsidRPr="009A610C">
        <w:t xml:space="preserve">уровень развития мышления: логического, абстрактного, </w:t>
      </w:r>
      <w:proofErr w:type="spellStart"/>
      <w:r w:rsidRPr="009A610C">
        <w:t>креативного</w:t>
      </w:r>
      <w:proofErr w:type="spellEnd"/>
      <w:r w:rsidRPr="009A610C">
        <w:t>;</w:t>
      </w:r>
    </w:p>
    <w:p w:rsidR="00FA3B11" w:rsidRPr="009A610C" w:rsidRDefault="00FA3B11" w:rsidP="004A72CC">
      <w:pPr>
        <w:pStyle w:val="western"/>
        <w:numPr>
          <w:ilvl w:val="0"/>
          <w:numId w:val="32"/>
        </w:numPr>
        <w:spacing w:line="360" w:lineRule="auto"/>
      </w:pPr>
      <w:r w:rsidRPr="009A610C">
        <w:t>уровень развития устной и письменной речи;</w:t>
      </w:r>
    </w:p>
    <w:p w:rsidR="00FA3B11" w:rsidRPr="009A610C" w:rsidRDefault="00FA3B11" w:rsidP="004A72CC">
      <w:pPr>
        <w:pStyle w:val="western"/>
        <w:numPr>
          <w:ilvl w:val="0"/>
          <w:numId w:val="32"/>
        </w:numPr>
        <w:spacing w:line="360" w:lineRule="auto"/>
      </w:pPr>
      <w:r w:rsidRPr="009A610C">
        <w:t>рациональность способов решения проблем (задач);</w:t>
      </w:r>
    </w:p>
    <w:p w:rsidR="00FA3B11" w:rsidRPr="009A610C" w:rsidRDefault="00FA3B11" w:rsidP="004A72CC">
      <w:pPr>
        <w:pStyle w:val="western"/>
        <w:numPr>
          <w:ilvl w:val="0"/>
          <w:numId w:val="32"/>
        </w:numPr>
        <w:spacing w:line="360" w:lineRule="auto"/>
      </w:pPr>
      <w:r w:rsidRPr="009A610C">
        <w:t>выраженность индивидуального стиля деятельности;</w:t>
      </w:r>
    </w:p>
    <w:p w:rsidR="00FA3B11" w:rsidRPr="009A610C" w:rsidRDefault="00FA3B11" w:rsidP="004A72CC">
      <w:pPr>
        <w:pStyle w:val="western"/>
        <w:numPr>
          <w:ilvl w:val="0"/>
          <w:numId w:val="32"/>
        </w:numPr>
        <w:spacing w:line="360" w:lineRule="auto"/>
      </w:pPr>
      <w:r w:rsidRPr="009A610C">
        <w:t>способность к рефлексии.</w:t>
      </w:r>
    </w:p>
    <w:p w:rsidR="00FA3B11" w:rsidRPr="009A610C" w:rsidRDefault="00FA3B11" w:rsidP="004A72CC">
      <w:pPr>
        <w:pStyle w:val="western"/>
        <w:spacing w:line="360" w:lineRule="auto"/>
        <w:ind w:left="360"/>
      </w:pPr>
      <w:r w:rsidRPr="009A610C">
        <w:rPr>
          <w:i/>
          <w:iCs/>
          <w:sz w:val="27"/>
          <w:szCs w:val="27"/>
        </w:rPr>
        <w:t xml:space="preserve">Индикаторами </w:t>
      </w:r>
      <w:r w:rsidRPr="009A610C">
        <w:t>выступают: количество и сложность решаемых задач, оригинальность решений, глубина понимания, гибкость и мобильность выбора способов решений, уровень сложности добровольно выбираемых задач, характер преобладающей деятельности (репродуктивная, продуктивная), уровень достижений в олимпиадах, конкурсах, конференциях.</w:t>
      </w:r>
    </w:p>
    <w:p w:rsidR="00FA3B11" w:rsidRPr="009A610C" w:rsidRDefault="00FA3B11" w:rsidP="004A72CC">
      <w:pPr>
        <w:pStyle w:val="western"/>
        <w:spacing w:line="360" w:lineRule="auto"/>
        <w:ind w:left="360"/>
      </w:pPr>
      <w:r w:rsidRPr="009A610C">
        <w:rPr>
          <w:i/>
          <w:iCs/>
        </w:rPr>
        <w:t xml:space="preserve">Диагностика </w:t>
      </w:r>
      <w:r w:rsidRPr="009A610C">
        <w:t>проводится на основании психологического тестирования, педагогического наблюдения за деятельностью учащихся, оценки результатов (продуктов) деятельности учащихся, учета активности и результативности участия в проектной и исследовательской деятельности.</w:t>
      </w:r>
    </w:p>
    <w:p w:rsidR="00FA3B11" w:rsidRPr="009A610C" w:rsidRDefault="00FA3B11" w:rsidP="004A72CC">
      <w:pPr>
        <w:pStyle w:val="4"/>
        <w:jc w:val="center"/>
      </w:pPr>
    </w:p>
    <w:p w:rsidR="00FA3B11" w:rsidRPr="009A610C" w:rsidRDefault="00FA3B11" w:rsidP="004A72CC">
      <w:pPr>
        <w:pStyle w:val="4"/>
      </w:pPr>
      <w:r w:rsidRPr="009A610C">
        <w:t>Воспитанность</w:t>
      </w:r>
    </w:p>
    <w:p w:rsidR="00FA3B11" w:rsidRPr="009A610C" w:rsidRDefault="00FA3B11" w:rsidP="004A72CC">
      <w:pPr>
        <w:pStyle w:val="5"/>
        <w:spacing w:line="360" w:lineRule="auto"/>
        <w:rPr>
          <w:rFonts w:ascii="Times New Roman" w:hAnsi="Times New Roman"/>
          <w:sz w:val="24"/>
          <w:szCs w:val="24"/>
        </w:rPr>
      </w:pPr>
      <w:r w:rsidRPr="009A610C">
        <w:rPr>
          <w:rFonts w:ascii="Times New Roman" w:hAnsi="Times New Roman"/>
          <w:sz w:val="24"/>
          <w:szCs w:val="24"/>
        </w:rPr>
        <w:t>Показателями воспитанности служат:</w:t>
      </w:r>
    </w:p>
    <w:p w:rsidR="00FA3B11" w:rsidRPr="009A610C" w:rsidRDefault="00FA3B11" w:rsidP="004A72CC">
      <w:pPr>
        <w:pStyle w:val="western"/>
        <w:numPr>
          <w:ilvl w:val="0"/>
          <w:numId w:val="33"/>
        </w:numPr>
        <w:spacing w:line="360" w:lineRule="auto"/>
      </w:pPr>
      <w:r w:rsidRPr="009A610C">
        <w:t>характер ценностных ориентаций и установок;</w:t>
      </w:r>
    </w:p>
    <w:p w:rsidR="00FA3B11" w:rsidRPr="009A610C" w:rsidRDefault="00FA3B11" w:rsidP="004A72CC">
      <w:pPr>
        <w:pStyle w:val="western"/>
        <w:numPr>
          <w:ilvl w:val="0"/>
          <w:numId w:val="33"/>
        </w:numPr>
        <w:spacing w:line="360" w:lineRule="auto"/>
      </w:pPr>
      <w:r w:rsidRPr="009A610C">
        <w:t xml:space="preserve">характер взаимоотношений с взрослыми и сверстниками (бесконфликтность, доброжелательность, уважение к разным мнениям и т.п.); </w:t>
      </w:r>
    </w:p>
    <w:p w:rsidR="00FA3B11" w:rsidRPr="009A610C" w:rsidRDefault="00FA3B11" w:rsidP="004A72CC">
      <w:pPr>
        <w:pStyle w:val="western"/>
        <w:numPr>
          <w:ilvl w:val="0"/>
          <w:numId w:val="33"/>
        </w:numPr>
        <w:spacing w:line="360" w:lineRule="auto"/>
      </w:pPr>
      <w:r w:rsidRPr="009A610C">
        <w:t>характер отношения к себе (адекватность самооценки, требовательность, волевые усилия, эмоциональная уравновешенность и т.п.);</w:t>
      </w:r>
    </w:p>
    <w:p w:rsidR="00FA3B11" w:rsidRPr="009A610C" w:rsidRDefault="00FA3B11" w:rsidP="004A72CC">
      <w:pPr>
        <w:pStyle w:val="western"/>
        <w:numPr>
          <w:ilvl w:val="0"/>
          <w:numId w:val="33"/>
        </w:numPr>
        <w:spacing w:line="360" w:lineRule="auto"/>
      </w:pPr>
      <w:r w:rsidRPr="009A610C">
        <w:t>мотивация самосовершенствования и саморазвития;</w:t>
      </w:r>
    </w:p>
    <w:p w:rsidR="00FA3B11" w:rsidRPr="009A610C" w:rsidRDefault="00FA3B11" w:rsidP="004A72CC">
      <w:pPr>
        <w:pStyle w:val="western"/>
        <w:numPr>
          <w:ilvl w:val="0"/>
          <w:numId w:val="33"/>
        </w:numPr>
        <w:spacing w:line="360" w:lineRule="auto"/>
      </w:pPr>
      <w:r w:rsidRPr="009A610C">
        <w:t>мотивация к здоровому образу жизни.</w:t>
      </w:r>
    </w:p>
    <w:p w:rsidR="00FA3B11" w:rsidRPr="009A610C" w:rsidRDefault="00FA3B11" w:rsidP="004A72CC">
      <w:pPr>
        <w:pStyle w:val="western"/>
        <w:spacing w:line="360" w:lineRule="auto"/>
        <w:ind w:left="360"/>
      </w:pPr>
      <w:r w:rsidRPr="009A610C">
        <w:rPr>
          <w:i/>
          <w:iCs/>
        </w:rPr>
        <w:t xml:space="preserve">Индикаторами </w:t>
      </w:r>
      <w:r w:rsidRPr="009A610C">
        <w:t>оценки данных показателей являются внешние проявления детей, их высказывания, поступки, интересы и увлечения.</w:t>
      </w:r>
    </w:p>
    <w:p w:rsidR="00FA3B11" w:rsidRPr="009A610C" w:rsidRDefault="00FA3B11" w:rsidP="004A72CC">
      <w:pPr>
        <w:pStyle w:val="western"/>
        <w:spacing w:line="360" w:lineRule="auto"/>
        <w:ind w:left="360"/>
      </w:pPr>
      <w:r w:rsidRPr="009A610C">
        <w:rPr>
          <w:i/>
          <w:iCs/>
        </w:rPr>
        <w:lastRenderedPageBreak/>
        <w:t xml:space="preserve">Диагностика </w:t>
      </w:r>
      <w:r w:rsidRPr="009A610C">
        <w:t>проводится методами экспертной оценки, анкетирования, опроса, психологического тестирования, педагогического наблюдения.</w:t>
      </w:r>
    </w:p>
    <w:p w:rsidR="00FA3B11" w:rsidRPr="009A610C" w:rsidRDefault="00FA3B11" w:rsidP="004A72CC">
      <w:pPr>
        <w:pStyle w:val="6"/>
        <w:rPr>
          <w:sz w:val="24"/>
          <w:szCs w:val="24"/>
        </w:rPr>
      </w:pPr>
      <w:r w:rsidRPr="009A610C">
        <w:rPr>
          <w:sz w:val="24"/>
          <w:szCs w:val="24"/>
        </w:rPr>
        <w:t>Социальный критерий</w:t>
      </w:r>
    </w:p>
    <w:p w:rsidR="00FA3B11" w:rsidRPr="009A610C" w:rsidRDefault="00FA3B11" w:rsidP="004A72CC">
      <w:pPr>
        <w:pStyle w:val="western"/>
        <w:spacing w:line="360" w:lineRule="auto"/>
        <w:ind w:firstLine="605"/>
      </w:pPr>
      <w:r w:rsidRPr="009A610C">
        <w:rPr>
          <w:i/>
          <w:iCs/>
        </w:rPr>
        <w:t xml:space="preserve">Показателями </w:t>
      </w:r>
      <w:r w:rsidRPr="009A610C">
        <w:t>успешности по этому критерию являются:</w:t>
      </w:r>
    </w:p>
    <w:p w:rsidR="00FA3B11" w:rsidRPr="009A610C" w:rsidRDefault="00FA3B11" w:rsidP="004A72CC">
      <w:pPr>
        <w:pStyle w:val="western"/>
        <w:numPr>
          <w:ilvl w:val="0"/>
          <w:numId w:val="34"/>
        </w:numPr>
        <w:spacing w:line="360" w:lineRule="auto"/>
      </w:pPr>
      <w:proofErr w:type="spellStart"/>
      <w:r w:rsidRPr="009A610C">
        <w:t>сформированность</w:t>
      </w:r>
      <w:proofErr w:type="spellEnd"/>
      <w:r w:rsidRPr="009A610C">
        <w:t xml:space="preserve"> гражданского самосознания, социальной ответственности;</w:t>
      </w:r>
    </w:p>
    <w:p w:rsidR="00FA3B11" w:rsidRPr="009A610C" w:rsidRDefault="00FA3B11" w:rsidP="004A72CC">
      <w:pPr>
        <w:pStyle w:val="western"/>
        <w:numPr>
          <w:ilvl w:val="0"/>
          <w:numId w:val="34"/>
        </w:numPr>
        <w:spacing w:line="360" w:lineRule="auto"/>
      </w:pPr>
      <w:r w:rsidRPr="009A610C">
        <w:t>активная жизненная позиция;</w:t>
      </w:r>
    </w:p>
    <w:p w:rsidR="00FA3B11" w:rsidRPr="009A610C" w:rsidRDefault="00FA3B11" w:rsidP="004A72CC">
      <w:pPr>
        <w:pStyle w:val="western"/>
        <w:numPr>
          <w:ilvl w:val="0"/>
          <w:numId w:val="34"/>
        </w:numPr>
        <w:spacing w:line="360" w:lineRule="auto"/>
      </w:pPr>
      <w:r w:rsidRPr="009A610C">
        <w:t>толерантность, отзывчивость, умение оказать поддержку и помощь;</w:t>
      </w:r>
    </w:p>
    <w:p w:rsidR="00FA3B11" w:rsidRPr="009A610C" w:rsidRDefault="00FA3B11" w:rsidP="004A72CC">
      <w:pPr>
        <w:pStyle w:val="western"/>
        <w:numPr>
          <w:ilvl w:val="0"/>
          <w:numId w:val="34"/>
        </w:numPr>
        <w:spacing w:line="360" w:lineRule="auto"/>
      </w:pPr>
      <w:r w:rsidRPr="009A610C">
        <w:t xml:space="preserve">принятие и соблюдение </w:t>
      </w:r>
      <w:proofErr w:type="spellStart"/>
      <w:r w:rsidRPr="009A610C">
        <w:t>социокультурных</w:t>
      </w:r>
      <w:proofErr w:type="spellEnd"/>
      <w:r w:rsidRPr="009A610C">
        <w:t xml:space="preserve"> норм. </w:t>
      </w:r>
    </w:p>
    <w:p w:rsidR="00FA3B11" w:rsidRPr="009A610C" w:rsidRDefault="00FA3B11" w:rsidP="004A72CC">
      <w:pPr>
        <w:pStyle w:val="western"/>
        <w:spacing w:line="360" w:lineRule="auto"/>
        <w:ind w:firstLine="547"/>
      </w:pPr>
      <w:r w:rsidRPr="009A610C">
        <w:t>Индикаторами выступают: уровень вовлеченности учащихся в коллективные творческие дела, в полезную социальную деятельность, продуктивность и полезность социальной деятельности, характер взаимоотношений за пределами школы, развитие внешних связей и их эффективность.</w:t>
      </w:r>
    </w:p>
    <w:p w:rsidR="00FA3B11" w:rsidRPr="009A610C" w:rsidRDefault="00FA3B11" w:rsidP="004A72CC">
      <w:pPr>
        <w:pStyle w:val="5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FA3B11" w:rsidRPr="009A610C" w:rsidRDefault="00FA3B11" w:rsidP="004A72CC">
      <w:pPr>
        <w:pStyle w:val="5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9A610C">
        <w:rPr>
          <w:rFonts w:ascii="Times New Roman" w:hAnsi="Times New Roman"/>
          <w:sz w:val="24"/>
          <w:szCs w:val="24"/>
        </w:rPr>
        <w:t>Диагностика проводится методом экспертных оценок, с помощью соответствующих психологических методик, педагогического наблюдения.</w:t>
      </w:r>
    </w:p>
    <w:p w:rsidR="00FA3B11" w:rsidRPr="009A610C" w:rsidRDefault="00FA3B11" w:rsidP="004A72CC">
      <w:pPr>
        <w:pStyle w:val="western"/>
        <w:spacing w:line="360" w:lineRule="auto"/>
        <w:ind w:firstLine="547"/>
      </w:pPr>
      <w:r w:rsidRPr="009A610C">
        <w:rPr>
          <w:b/>
          <w:bCs/>
          <w:i/>
          <w:iCs/>
          <w:u w:val="single"/>
        </w:rPr>
        <w:t>Критерии успешности образовательно-оздоровительного процесса:</w:t>
      </w:r>
    </w:p>
    <w:p w:rsidR="00FA3B11" w:rsidRPr="009A610C" w:rsidRDefault="00FA3B11" w:rsidP="004A72CC">
      <w:pPr>
        <w:pStyle w:val="western"/>
        <w:spacing w:line="360" w:lineRule="auto"/>
        <w:ind w:firstLine="605"/>
      </w:pPr>
      <w:r w:rsidRPr="009A610C">
        <w:rPr>
          <w:i/>
          <w:iCs/>
        </w:rPr>
        <w:t xml:space="preserve">Показателями </w:t>
      </w:r>
      <w:r w:rsidRPr="009A610C">
        <w:t>успешности по данному критерию являются:</w:t>
      </w:r>
    </w:p>
    <w:p w:rsidR="00FA3B11" w:rsidRPr="009A610C" w:rsidRDefault="00FA3B11" w:rsidP="004A72CC">
      <w:pPr>
        <w:pStyle w:val="western"/>
        <w:numPr>
          <w:ilvl w:val="0"/>
          <w:numId w:val="35"/>
        </w:numPr>
        <w:spacing w:line="360" w:lineRule="auto"/>
      </w:pPr>
      <w:r w:rsidRPr="009A610C">
        <w:t>высокий уровень познавательной мотивации учащихся;</w:t>
      </w:r>
    </w:p>
    <w:p w:rsidR="00FA3B11" w:rsidRPr="009A610C" w:rsidRDefault="00FA3B11" w:rsidP="004A72CC">
      <w:pPr>
        <w:pStyle w:val="western"/>
        <w:numPr>
          <w:ilvl w:val="0"/>
          <w:numId w:val="35"/>
        </w:numPr>
        <w:spacing w:line="360" w:lineRule="auto"/>
      </w:pPr>
      <w:r w:rsidRPr="009A610C">
        <w:t>налаженное детско-взрослое сотрудничество;</w:t>
      </w:r>
    </w:p>
    <w:p w:rsidR="00FA3B11" w:rsidRPr="009A610C" w:rsidRDefault="00FA3B11" w:rsidP="004A72CC">
      <w:pPr>
        <w:pStyle w:val="western"/>
        <w:numPr>
          <w:ilvl w:val="0"/>
          <w:numId w:val="35"/>
        </w:numPr>
        <w:spacing w:line="360" w:lineRule="auto"/>
      </w:pPr>
      <w:r w:rsidRPr="009A610C">
        <w:t xml:space="preserve">владение педагогами </w:t>
      </w:r>
      <w:proofErr w:type="spellStart"/>
      <w:r w:rsidRPr="009A610C">
        <w:t>здоровьесберегающими</w:t>
      </w:r>
      <w:proofErr w:type="spellEnd"/>
      <w:r w:rsidRPr="009A610C">
        <w:t xml:space="preserve"> технологиями и современными методами обучения;</w:t>
      </w:r>
    </w:p>
    <w:p w:rsidR="00FA3B11" w:rsidRPr="009A610C" w:rsidRDefault="00FA3B11" w:rsidP="004A72CC">
      <w:pPr>
        <w:pStyle w:val="western"/>
        <w:numPr>
          <w:ilvl w:val="0"/>
          <w:numId w:val="35"/>
        </w:numPr>
        <w:spacing w:line="360" w:lineRule="auto"/>
      </w:pPr>
      <w:r w:rsidRPr="009A610C">
        <w:t>качество освоения содержания образования;</w:t>
      </w:r>
    </w:p>
    <w:p w:rsidR="00FA3B11" w:rsidRPr="009A610C" w:rsidRDefault="00FA3B11" w:rsidP="004A72CC">
      <w:pPr>
        <w:pStyle w:val="western"/>
        <w:numPr>
          <w:ilvl w:val="0"/>
          <w:numId w:val="35"/>
        </w:numPr>
        <w:spacing w:line="360" w:lineRule="auto"/>
      </w:pPr>
      <w:proofErr w:type="spellStart"/>
      <w:r w:rsidRPr="009A610C">
        <w:t>сформированность</w:t>
      </w:r>
      <w:proofErr w:type="spellEnd"/>
      <w:r w:rsidRPr="009A610C">
        <w:t xml:space="preserve"> ключевых компетенций;</w:t>
      </w:r>
    </w:p>
    <w:p w:rsidR="00FA3B11" w:rsidRPr="009A610C" w:rsidRDefault="00FA3B11" w:rsidP="004A72CC">
      <w:pPr>
        <w:pStyle w:val="western"/>
        <w:numPr>
          <w:ilvl w:val="0"/>
          <w:numId w:val="35"/>
        </w:numPr>
        <w:spacing w:line="360" w:lineRule="auto"/>
      </w:pPr>
      <w:r w:rsidRPr="009A610C">
        <w:t>соотношение индивидуальных возможностей с образовательными достижениями;</w:t>
      </w:r>
    </w:p>
    <w:p w:rsidR="00FA3B11" w:rsidRPr="009A610C" w:rsidRDefault="00FA3B11" w:rsidP="004A72CC">
      <w:pPr>
        <w:pStyle w:val="western"/>
        <w:numPr>
          <w:ilvl w:val="0"/>
          <w:numId w:val="35"/>
        </w:numPr>
        <w:spacing w:line="360" w:lineRule="auto"/>
      </w:pPr>
      <w:r w:rsidRPr="009A610C">
        <w:t>оптимальный уровень состояния здоровья.</w:t>
      </w:r>
    </w:p>
    <w:p w:rsidR="00FA3B11" w:rsidRPr="009A610C" w:rsidRDefault="00FA3B11" w:rsidP="004A72CC">
      <w:pPr>
        <w:pStyle w:val="western"/>
        <w:spacing w:line="360" w:lineRule="auto"/>
        <w:ind w:firstLine="547"/>
      </w:pPr>
      <w:r w:rsidRPr="009A610C">
        <w:rPr>
          <w:i/>
          <w:iCs/>
        </w:rPr>
        <w:t xml:space="preserve">Индикаторами </w:t>
      </w:r>
      <w:r w:rsidRPr="009A610C">
        <w:t xml:space="preserve">выступают: уровень познавательной мотивации, степень владения способами поиска информации, уровень овладения ключевыми компетенциями, состояние </w:t>
      </w:r>
      <w:r w:rsidRPr="009A610C">
        <w:lastRenderedPageBreak/>
        <w:t xml:space="preserve">здоровья, отражение основных направлений образовательной деятельности (сохранение, восстановление и развитие здоровья, формирование здорового образа жизни) в продуктах творческой деятельности учащихся. </w:t>
      </w:r>
    </w:p>
    <w:p w:rsidR="00FA3B11" w:rsidRPr="009A610C" w:rsidRDefault="00FA3B11" w:rsidP="004A72CC">
      <w:pPr>
        <w:pStyle w:val="western"/>
        <w:spacing w:line="360" w:lineRule="auto"/>
        <w:ind w:firstLine="547"/>
      </w:pPr>
      <w:r w:rsidRPr="009A610C">
        <w:rPr>
          <w:i/>
          <w:iCs/>
        </w:rPr>
        <w:t>Диагностика</w:t>
      </w:r>
      <w:r w:rsidRPr="009A610C">
        <w:t xml:space="preserve"> проводится с помощью экспертной оценки педагогов и врачей, по динамике индекса здоровья и количеству пропусков школы по болезни.</w:t>
      </w:r>
    </w:p>
    <w:p w:rsidR="00FA3B11" w:rsidRPr="009A610C" w:rsidRDefault="00FA3B11" w:rsidP="004A72CC">
      <w:pPr>
        <w:pStyle w:val="western"/>
        <w:spacing w:line="360" w:lineRule="auto"/>
        <w:ind w:left="547"/>
        <w:jc w:val="center"/>
      </w:pPr>
      <w:r w:rsidRPr="009A610C">
        <w:rPr>
          <w:b/>
          <w:bCs/>
          <w:i/>
          <w:iCs/>
          <w:u w:val="single"/>
        </w:rPr>
        <w:t xml:space="preserve">Критерии успешности создания </w:t>
      </w:r>
      <w:proofErr w:type="spellStart"/>
      <w:r w:rsidRPr="009A610C">
        <w:rPr>
          <w:b/>
          <w:bCs/>
          <w:u w:val="single"/>
        </w:rPr>
        <w:t>здоровьесберегающей</w:t>
      </w:r>
      <w:proofErr w:type="spellEnd"/>
      <w:r w:rsidRPr="009A610C">
        <w:rPr>
          <w:b/>
          <w:bCs/>
          <w:u w:val="single"/>
        </w:rPr>
        <w:t xml:space="preserve"> образовательной среды</w:t>
      </w:r>
    </w:p>
    <w:p w:rsidR="00FA3B11" w:rsidRPr="009A610C" w:rsidRDefault="00FA3B11" w:rsidP="004A72CC">
      <w:pPr>
        <w:pStyle w:val="western"/>
        <w:spacing w:line="360" w:lineRule="auto"/>
        <w:ind w:firstLine="605"/>
      </w:pPr>
      <w:r w:rsidRPr="009A610C">
        <w:rPr>
          <w:i/>
          <w:iCs/>
        </w:rPr>
        <w:t xml:space="preserve">Показателями </w:t>
      </w:r>
      <w:r w:rsidRPr="009A610C">
        <w:t>успешности по данному критерию являются:</w:t>
      </w:r>
    </w:p>
    <w:p w:rsidR="00FA3B11" w:rsidRPr="009A610C" w:rsidRDefault="00FA3B11" w:rsidP="004A72CC">
      <w:pPr>
        <w:pStyle w:val="western"/>
        <w:numPr>
          <w:ilvl w:val="0"/>
          <w:numId w:val="36"/>
        </w:numPr>
        <w:spacing w:line="360" w:lineRule="auto"/>
      </w:pPr>
      <w:r w:rsidRPr="009A610C">
        <w:t>наличие условий, обеспечивающих сохранение, восстановление и развитие здоровья, личностный рост всех субъектов образовательного процесса;</w:t>
      </w:r>
    </w:p>
    <w:p w:rsidR="00FA3B11" w:rsidRPr="009A610C" w:rsidRDefault="00FA3B11" w:rsidP="004A72CC">
      <w:pPr>
        <w:pStyle w:val="western"/>
        <w:numPr>
          <w:ilvl w:val="0"/>
          <w:numId w:val="36"/>
        </w:numPr>
        <w:spacing w:line="360" w:lineRule="auto"/>
      </w:pPr>
      <w:r w:rsidRPr="009A610C">
        <w:t xml:space="preserve">активность участия детей в системе дополнительного образования, во внеурочной и </w:t>
      </w:r>
      <w:proofErr w:type="spellStart"/>
      <w:r w:rsidRPr="009A610C">
        <w:t>досуговой</w:t>
      </w:r>
      <w:proofErr w:type="spellEnd"/>
      <w:r w:rsidRPr="009A610C">
        <w:t xml:space="preserve"> деятельности;</w:t>
      </w:r>
    </w:p>
    <w:p w:rsidR="00FA3B11" w:rsidRPr="009A610C" w:rsidRDefault="00FA3B11" w:rsidP="004A72CC">
      <w:pPr>
        <w:pStyle w:val="western"/>
        <w:numPr>
          <w:ilvl w:val="0"/>
          <w:numId w:val="36"/>
        </w:numPr>
        <w:spacing w:line="360" w:lineRule="auto"/>
      </w:pPr>
      <w:r w:rsidRPr="009A610C">
        <w:t>конструктивность взаимодействия всех участников образовательного процесса;</w:t>
      </w:r>
    </w:p>
    <w:p w:rsidR="00FA3B11" w:rsidRPr="009A610C" w:rsidRDefault="00FA3B11" w:rsidP="004A72CC">
      <w:pPr>
        <w:pStyle w:val="western"/>
        <w:numPr>
          <w:ilvl w:val="0"/>
          <w:numId w:val="36"/>
        </w:numPr>
        <w:spacing w:line="360" w:lineRule="auto"/>
      </w:pPr>
      <w:r w:rsidRPr="009A610C">
        <w:t>высокий уровень профессионального мастерства педагогов и врачей;</w:t>
      </w:r>
    </w:p>
    <w:p w:rsidR="00FA3B11" w:rsidRPr="009A610C" w:rsidRDefault="00FA3B11" w:rsidP="004A72CC">
      <w:pPr>
        <w:pStyle w:val="western"/>
        <w:numPr>
          <w:ilvl w:val="0"/>
          <w:numId w:val="36"/>
        </w:numPr>
        <w:spacing w:line="360" w:lineRule="auto"/>
      </w:pPr>
      <w:r w:rsidRPr="009A610C">
        <w:t>использование информационно-компьютерных технологий в образовательном процессе;</w:t>
      </w:r>
    </w:p>
    <w:p w:rsidR="00FA3B11" w:rsidRPr="009A610C" w:rsidRDefault="00FA3B11" w:rsidP="004A72CC">
      <w:pPr>
        <w:pStyle w:val="western"/>
        <w:numPr>
          <w:ilvl w:val="0"/>
          <w:numId w:val="36"/>
        </w:numPr>
        <w:spacing w:line="360" w:lineRule="auto"/>
      </w:pPr>
      <w:r w:rsidRPr="009A610C">
        <w:t>удовлетворенность учащихся и их родителей качеством образования;</w:t>
      </w:r>
    </w:p>
    <w:p w:rsidR="00FA3B11" w:rsidRPr="009A610C" w:rsidRDefault="00FA3B11" w:rsidP="004A72CC">
      <w:pPr>
        <w:pStyle w:val="western"/>
        <w:numPr>
          <w:ilvl w:val="0"/>
          <w:numId w:val="36"/>
        </w:numPr>
        <w:spacing w:line="360" w:lineRule="auto"/>
      </w:pPr>
      <w:r w:rsidRPr="009A610C">
        <w:t>удовлетворенность родителей качеством медицинского сопровождения детей в процессе образования;</w:t>
      </w:r>
    </w:p>
    <w:p w:rsidR="00FA3B11" w:rsidRPr="009A610C" w:rsidRDefault="00FA3B11" w:rsidP="004A72CC">
      <w:pPr>
        <w:pStyle w:val="western"/>
        <w:numPr>
          <w:ilvl w:val="0"/>
          <w:numId w:val="36"/>
        </w:numPr>
        <w:spacing w:line="360" w:lineRule="auto"/>
      </w:pPr>
      <w:r w:rsidRPr="009A610C">
        <w:t xml:space="preserve">позиционирование школы в образовательном пространстве города; </w:t>
      </w:r>
    </w:p>
    <w:p w:rsidR="00FA3B11" w:rsidRPr="009A610C" w:rsidRDefault="00FA3B11" w:rsidP="004A72CC">
      <w:pPr>
        <w:pStyle w:val="western"/>
        <w:numPr>
          <w:ilvl w:val="0"/>
          <w:numId w:val="36"/>
        </w:numPr>
        <w:spacing w:line="360" w:lineRule="auto"/>
      </w:pPr>
      <w:r w:rsidRPr="009A610C">
        <w:t>благоприятная психологическая атмосфера школы;</w:t>
      </w:r>
    </w:p>
    <w:p w:rsidR="00FA3B11" w:rsidRPr="009A610C" w:rsidRDefault="00FA3B11" w:rsidP="004A72CC">
      <w:pPr>
        <w:pStyle w:val="western"/>
        <w:numPr>
          <w:ilvl w:val="0"/>
          <w:numId w:val="36"/>
        </w:numPr>
        <w:spacing w:line="360" w:lineRule="auto"/>
      </w:pPr>
      <w:r w:rsidRPr="009A610C">
        <w:t>активность участия школы в мероприятиях городского, областного, российского уровней;</w:t>
      </w:r>
    </w:p>
    <w:p w:rsidR="00FA3B11" w:rsidRPr="009A610C" w:rsidRDefault="00FA3B11" w:rsidP="004A72CC">
      <w:pPr>
        <w:pStyle w:val="western"/>
        <w:numPr>
          <w:ilvl w:val="0"/>
          <w:numId w:val="36"/>
        </w:numPr>
        <w:spacing w:line="360" w:lineRule="auto"/>
      </w:pPr>
      <w:r w:rsidRPr="009A610C">
        <w:t>расширение спектра предоставляемых дополнительных образовательных и медицинских услуг, ро</w:t>
      </w:r>
      <w:proofErr w:type="gramStart"/>
      <w:r w:rsidRPr="009A610C">
        <w:t>ст спр</w:t>
      </w:r>
      <w:proofErr w:type="gramEnd"/>
      <w:r w:rsidRPr="009A610C">
        <w:t>оса на дополнительные услуги;</w:t>
      </w:r>
    </w:p>
    <w:p w:rsidR="00FA3B11" w:rsidRPr="009A610C" w:rsidRDefault="00FA3B11" w:rsidP="004A72CC">
      <w:pPr>
        <w:pStyle w:val="western"/>
        <w:numPr>
          <w:ilvl w:val="0"/>
          <w:numId w:val="36"/>
        </w:numPr>
        <w:spacing w:line="360" w:lineRule="auto"/>
      </w:pPr>
      <w:r w:rsidRPr="009A610C">
        <w:t>активное участие Управляющего совета учреждения в управлении образовательно-оздоровительной деятельностью.</w:t>
      </w:r>
    </w:p>
    <w:p w:rsidR="00FA3B11" w:rsidRPr="009A610C" w:rsidRDefault="00FA3B11" w:rsidP="004A72CC">
      <w:pPr>
        <w:pStyle w:val="western"/>
        <w:spacing w:line="360" w:lineRule="auto"/>
        <w:ind w:left="360"/>
      </w:pPr>
      <w:r w:rsidRPr="009A610C">
        <w:rPr>
          <w:i/>
          <w:iCs/>
        </w:rPr>
        <w:t xml:space="preserve">Индикаторами </w:t>
      </w:r>
      <w:r w:rsidRPr="009A610C">
        <w:t>выступают: имидж школы в пространстве города, бесперебойное функционирование и содержательное наполнение школьного сайта, количество и характер реализуемых инициатив, отзывы о школе родителей и учащихся, эффективность участия Управляющего совета в управлении школой.</w:t>
      </w:r>
    </w:p>
    <w:p w:rsidR="00FA3B11" w:rsidRPr="009A610C" w:rsidRDefault="00FA3B11" w:rsidP="004A72CC">
      <w:pPr>
        <w:pStyle w:val="a5"/>
        <w:keepNext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A610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Диагностика </w:t>
      </w:r>
      <w:r w:rsidRPr="009A610C">
        <w:rPr>
          <w:rFonts w:ascii="Times New Roman" w:hAnsi="Times New Roman" w:cs="Times New Roman"/>
          <w:sz w:val="24"/>
          <w:szCs w:val="24"/>
        </w:rPr>
        <w:t xml:space="preserve">проводится с помощью внешней экспертизы реализуемых инициатив, используются методы анкетирования, интервьюирования, анализа информации о школе в СМИ, анализа участия педагогов и врачей в научно-практических конференциях, семинарах, курсах повышения квалификации. </w:t>
      </w:r>
    </w:p>
    <w:p w:rsidR="00FA3B11" w:rsidRPr="009A610C" w:rsidRDefault="00FA3B11" w:rsidP="004A72CC">
      <w:pPr>
        <w:pStyle w:val="western"/>
        <w:numPr>
          <w:ilvl w:val="0"/>
          <w:numId w:val="37"/>
        </w:numPr>
        <w:spacing w:line="360" w:lineRule="auto"/>
        <w:jc w:val="center"/>
      </w:pPr>
      <w:r w:rsidRPr="009A610C">
        <w:rPr>
          <w:b/>
          <w:bCs/>
          <w:u w:val="single"/>
        </w:rPr>
        <w:t>Этапы реализации программы</w:t>
      </w:r>
    </w:p>
    <w:p w:rsidR="00FA3B11" w:rsidRPr="009A610C" w:rsidRDefault="00FA3B11" w:rsidP="004A72CC">
      <w:pPr>
        <w:pStyle w:val="western"/>
        <w:spacing w:line="360" w:lineRule="auto"/>
        <w:ind w:left="360"/>
      </w:pPr>
      <w:r w:rsidRPr="009A610C">
        <w:rPr>
          <w:b/>
          <w:bCs/>
          <w:i/>
          <w:iCs/>
          <w:u w:val="single"/>
        </w:rPr>
        <w:t>1 этап (сентябрь-октябрь 2011г.)</w:t>
      </w:r>
    </w:p>
    <w:p w:rsidR="00FA3B11" w:rsidRPr="009A610C" w:rsidRDefault="00FA3B11" w:rsidP="004A72CC">
      <w:pPr>
        <w:pStyle w:val="western"/>
        <w:spacing w:line="360" w:lineRule="auto"/>
        <w:ind w:left="360"/>
      </w:pPr>
      <w:r w:rsidRPr="009A610C">
        <w:rPr>
          <w:i/>
          <w:iCs/>
        </w:rPr>
        <w:t>Ключевые задачи этапа:</w:t>
      </w:r>
    </w:p>
    <w:p w:rsidR="00FA3B11" w:rsidRPr="009A610C" w:rsidRDefault="00FA3B11" w:rsidP="00E963EC">
      <w:pPr>
        <w:pStyle w:val="western"/>
        <w:numPr>
          <w:ilvl w:val="0"/>
          <w:numId w:val="48"/>
        </w:numPr>
        <w:spacing w:line="360" w:lineRule="auto"/>
      </w:pPr>
      <w:proofErr w:type="gramStart"/>
      <w:r w:rsidRPr="009A610C">
        <w:t xml:space="preserve">разработка </w:t>
      </w:r>
      <w:bookmarkStart w:id="2" w:name="YANDEX_2"/>
      <w:bookmarkEnd w:id="2"/>
      <w:r w:rsidR="000425CE" w:rsidRPr="009A610C">
        <w:fldChar w:fldCharType="begin"/>
      </w:r>
      <w:r w:rsidRPr="009A610C">
        <w:instrText xml:space="preserve"> HYPERLINK "http://hghltd.yandex.net/yandbtm?fmode=envelope&amp;url=http%3A%2F%2Fkrepysh.edusite.ru%2FDswMedia%2Fprogrzdorov-e.doc&amp;lr=33&amp;text=%D0%9F%D1%80%D0%BE%D0%B3%D1%80%D0%B0%D0%BC%D0%BC%D0%B0%20%22%D0%A1%D0%BE%D1%85%D1%80%D0%B0%D0%BD%D0%B5%D0%BD%D0%B8%D0%B5%20%D0%B8%20%D1%83%D0%BA%D1%80%D0%B5%D0%BF%D0%BB%D0%B5%D0%BD%D0%B8%D0%B5%20%D0%B7%D0%B4%D0%BE%D1%80%D0%BE%D0%B2%D1%8C%D1%8F%22&amp;l10n=ru&amp;mime=doc&amp;sign=3b9f1db1f54f6e71e48208adfbafd238&amp;keyno=0" \l "YANDEX_1" </w:instrText>
      </w:r>
      <w:r w:rsidR="000425CE" w:rsidRPr="009A610C">
        <w:fldChar w:fldCharType="end"/>
      </w:r>
      <w:r w:rsidRPr="009A610C">
        <w:rPr>
          <w:rStyle w:val="highlighthighlightactive"/>
        </w:rPr>
        <w:t> программы </w:t>
      </w:r>
      <w:hyperlink r:id="rId8" w:anchor="YANDEX_3" w:history="1"/>
      <w:r w:rsidRPr="009A610C">
        <w:t xml:space="preserve"> </w:t>
      </w:r>
      <w:bookmarkStart w:id="3" w:name="YANDEX_3"/>
      <w:bookmarkEnd w:id="3"/>
      <w:r w:rsidR="00E963EC" w:rsidRPr="009A610C">
        <w:t xml:space="preserve">по </w:t>
      </w:r>
      <w:hyperlink r:id="rId9" w:anchor="YANDEX_2" w:history="1"/>
      <w:r w:rsidR="00E963EC" w:rsidRPr="009A610C">
        <w:rPr>
          <w:rStyle w:val="highlighthighlightactive"/>
        </w:rPr>
        <w:t> сохранению</w:t>
      </w:r>
      <w:proofErr w:type="gramEnd"/>
      <w:r w:rsidRPr="009A610C">
        <w:rPr>
          <w:rStyle w:val="highlighthighlightactive"/>
        </w:rPr>
        <w:t> </w:t>
      </w:r>
      <w:hyperlink r:id="rId10" w:anchor="YANDEX_4" w:history="1"/>
      <w:r w:rsidR="00E963EC" w:rsidRPr="009A610C">
        <w:t xml:space="preserve"> и укреплению</w:t>
      </w:r>
      <w:r w:rsidRPr="009A610C">
        <w:t xml:space="preserve"> здоровья детей; </w:t>
      </w:r>
    </w:p>
    <w:p w:rsidR="00FA3B11" w:rsidRPr="009A610C" w:rsidRDefault="00FA3B11" w:rsidP="00E963EC">
      <w:pPr>
        <w:pStyle w:val="western"/>
        <w:numPr>
          <w:ilvl w:val="0"/>
          <w:numId w:val="48"/>
        </w:numPr>
        <w:spacing w:line="360" w:lineRule="auto"/>
      </w:pPr>
      <w:r w:rsidRPr="009A610C">
        <w:t xml:space="preserve">совершенствование </w:t>
      </w:r>
      <w:proofErr w:type="spellStart"/>
      <w:r w:rsidRPr="009A610C">
        <w:t>здоровьесберегающей</w:t>
      </w:r>
      <w:proofErr w:type="spellEnd"/>
      <w:r w:rsidRPr="009A610C">
        <w:t xml:space="preserve"> деятельности;</w:t>
      </w:r>
    </w:p>
    <w:p w:rsidR="00FA3B11" w:rsidRPr="009A610C" w:rsidRDefault="00FA3B11" w:rsidP="00E963EC">
      <w:pPr>
        <w:pStyle w:val="western"/>
        <w:numPr>
          <w:ilvl w:val="0"/>
          <w:numId w:val="48"/>
        </w:numPr>
        <w:spacing w:line="360" w:lineRule="auto"/>
      </w:pPr>
      <w:r w:rsidRPr="009A610C">
        <w:t>развитие интеграции деятельност</w:t>
      </w:r>
      <w:r w:rsidR="00E963EC" w:rsidRPr="009A610C">
        <w:t>и специалистов разного профиля.</w:t>
      </w:r>
    </w:p>
    <w:p w:rsidR="00FA3B11" w:rsidRPr="009A610C" w:rsidRDefault="00FA3B11" w:rsidP="00E963EC">
      <w:pPr>
        <w:pStyle w:val="western"/>
        <w:spacing w:line="360" w:lineRule="auto"/>
        <w:ind w:left="720"/>
      </w:pPr>
      <w:r w:rsidRPr="009A610C">
        <w:rPr>
          <w:b/>
          <w:bCs/>
          <w:i/>
          <w:iCs/>
          <w:u w:val="single"/>
        </w:rPr>
        <w:t xml:space="preserve">2 этап (ноябрь-декабрь 2011г.) </w:t>
      </w:r>
    </w:p>
    <w:p w:rsidR="00FA3B11" w:rsidRPr="009A610C" w:rsidRDefault="00FA3B11" w:rsidP="004A72CC">
      <w:pPr>
        <w:pStyle w:val="western"/>
        <w:spacing w:line="360" w:lineRule="auto"/>
        <w:ind w:left="360"/>
      </w:pPr>
      <w:r w:rsidRPr="009A610C">
        <w:rPr>
          <w:i/>
          <w:iCs/>
        </w:rPr>
        <w:t>Ключевые задачи этапа:</w:t>
      </w:r>
    </w:p>
    <w:p w:rsidR="00FA3B11" w:rsidRPr="009A610C" w:rsidRDefault="00FA3B11" w:rsidP="004A72CC">
      <w:pPr>
        <w:pStyle w:val="western"/>
        <w:numPr>
          <w:ilvl w:val="0"/>
          <w:numId w:val="39"/>
        </w:numPr>
        <w:spacing w:line="360" w:lineRule="auto"/>
      </w:pPr>
      <w:r w:rsidRPr="009A610C">
        <w:t xml:space="preserve">организация и проведение мероприятий оздоровительного характера; </w:t>
      </w:r>
    </w:p>
    <w:p w:rsidR="00FA3B11" w:rsidRPr="009A610C" w:rsidRDefault="00FA3B11" w:rsidP="004A72CC">
      <w:pPr>
        <w:pStyle w:val="western"/>
        <w:numPr>
          <w:ilvl w:val="0"/>
          <w:numId w:val="39"/>
        </w:numPr>
        <w:spacing w:line="360" w:lineRule="auto"/>
      </w:pPr>
      <w:r w:rsidRPr="009A610C">
        <w:t xml:space="preserve">совершенствование системы медицинского сопровождения школьников в процессе образования, обеспечение полного соответствия условий школы требованиям </w:t>
      </w:r>
      <w:proofErr w:type="spellStart"/>
      <w:r w:rsidRPr="009A610C">
        <w:t>СанПина</w:t>
      </w:r>
      <w:proofErr w:type="spellEnd"/>
      <w:r w:rsidRPr="009A610C">
        <w:t>, развитие деятельности по программе «Школа здоровья», расширение спектра средств экологической защиты (очистка воды, воздуха, озеленение участка);</w:t>
      </w:r>
    </w:p>
    <w:p w:rsidR="00FA3B11" w:rsidRPr="009A610C" w:rsidRDefault="00FA3B11" w:rsidP="004A72CC">
      <w:pPr>
        <w:pStyle w:val="western"/>
        <w:numPr>
          <w:ilvl w:val="0"/>
          <w:numId w:val="39"/>
        </w:numPr>
        <w:spacing w:line="360" w:lineRule="auto"/>
      </w:pPr>
      <w:r w:rsidRPr="009A610C">
        <w:t>распространение результатов I, II этапов работы через публикации, участие в конференциях, семинарах, СМИ;</w:t>
      </w:r>
    </w:p>
    <w:p w:rsidR="00FA3B11" w:rsidRPr="009A610C" w:rsidRDefault="00FA3B11" w:rsidP="004A72CC">
      <w:pPr>
        <w:pStyle w:val="western"/>
        <w:numPr>
          <w:ilvl w:val="0"/>
          <w:numId w:val="39"/>
        </w:numPr>
        <w:spacing w:line="360" w:lineRule="auto"/>
      </w:pPr>
      <w:r w:rsidRPr="009A610C">
        <w:t>развитие научно-практического взаимодействия.</w:t>
      </w:r>
    </w:p>
    <w:p w:rsidR="00FA3B11" w:rsidRPr="009A610C" w:rsidRDefault="00FA3B11" w:rsidP="004A72CC">
      <w:pPr>
        <w:pStyle w:val="western"/>
        <w:spacing w:line="360" w:lineRule="auto"/>
        <w:ind w:left="360"/>
      </w:pPr>
      <w:r w:rsidRPr="009A610C">
        <w:rPr>
          <w:b/>
          <w:bCs/>
          <w:i/>
          <w:iCs/>
          <w:u w:val="single"/>
        </w:rPr>
        <w:t xml:space="preserve">3 этап (январь-март 2012г.) </w:t>
      </w:r>
    </w:p>
    <w:p w:rsidR="00FA3B11" w:rsidRPr="009A610C" w:rsidRDefault="00FA3B11" w:rsidP="004A72CC">
      <w:pPr>
        <w:pStyle w:val="western"/>
        <w:numPr>
          <w:ilvl w:val="0"/>
          <w:numId w:val="40"/>
        </w:numPr>
        <w:spacing w:line="360" w:lineRule="auto"/>
      </w:pPr>
      <w:r w:rsidRPr="009A610C">
        <w:t>повышение качества образования и медицинского сопровождения за счет использования современных технологий обучения, развития, воспитания и оздоровления детей;</w:t>
      </w:r>
    </w:p>
    <w:p w:rsidR="00FA3B11" w:rsidRPr="009A610C" w:rsidRDefault="00FA3B11" w:rsidP="00BF70C3">
      <w:pPr>
        <w:pStyle w:val="western"/>
        <w:numPr>
          <w:ilvl w:val="0"/>
          <w:numId w:val="40"/>
        </w:numPr>
        <w:spacing w:line="360" w:lineRule="auto"/>
      </w:pPr>
      <w:r w:rsidRPr="009A610C">
        <w:t xml:space="preserve">вовлечение большего количества учащихся и родителей в систему </w:t>
      </w:r>
      <w:bookmarkStart w:id="4" w:name="YANDEX_4"/>
      <w:bookmarkEnd w:id="4"/>
      <w:r w:rsidR="000425CE" w:rsidRPr="009A610C">
        <w:fldChar w:fldCharType="begin"/>
      </w:r>
      <w:r w:rsidRPr="009A610C">
        <w:instrText xml:space="preserve"> HYPERLINK "http://hghltd.yandex.net/yandbtm?fmode=envelope&amp;url=http%3A%2F%2Fkrepysh.edusite.ru%2FDswMedia%2Fprogrzdorov-e.doc&amp;lr=33&amp;text=%D0%9F%D1%80%D0%BE%D0%B3%D1%80%D0%B0%D0%BC%D0%BC%D0%B0%20%22%D0%A1%D0%BE%D1%85%D1%80%D0%B0%D0%BD%D0%B5%D0%BD%D0%B8%D0%B5%20%D0%B8%20%D1%83%D0%BA%D1%80%D0%B5%D0%BF%D0%BB%D0%B5%D0%BD%D0%B8%D0%B5%20%D0%B7%D0%B4%D0%BE%D1%80%D0%BE%D0%B2%D1%8C%D1%8F%22&amp;l10n=ru&amp;mime=doc&amp;sign=3b9f1db1f54f6e71e48208adfbafd238&amp;keyno=0" \l "YANDEX_3" </w:instrText>
      </w:r>
      <w:r w:rsidR="000425CE" w:rsidRPr="009A610C">
        <w:fldChar w:fldCharType="end"/>
      </w:r>
      <w:r w:rsidRPr="009A610C">
        <w:rPr>
          <w:rStyle w:val="highlighthighlightactive"/>
        </w:rPr>
        <w:t> сохранения </w:t>
      </w:r>
      <w:hyperlink r:id="rId11" w:anchor="YANDEX_5" w:history="1"/>
      <w:r w:rsidRPr="009A610C">
        <w:t xml:space="preserve"> и укрепления здоровья.</w:t>
      </w:r>
    </w:p>
    <w:p w:rsidR="00FA3B11" w:rsidRPr="009A610C" w:rsidRDefault="00FA3B11" w:rsidP="004A72CC">
      <w:pPr>
        <w:pStyle w:val="western"/>
        <w:spacing w:line="360" w:lineRule="auto"/>
        <w:ind w:left="360"/>
      </w:pPr>
      <w:r w:rsidRPr="009A610C">
        <w:rPr>
          <w:b/>
          <w:bCs/>
          <w:i/>
          <w:iCs/>
          <w:u w:val="single"/>
        </w:rPr>
        <w:t xml:space="preserve">     4 этап (апрель-май 2012г.) </w:t>
      </w:r>
    </w:p>
    <w:p w:rsidR="00FA3B11" w:rsidRPr="009A610C" w:rsidRDefault="00FA3B11" w:rsidP="004A72CC">
      <w:pPr>
        <w:pStyle w:val="western"/>
        <w:numPr>
          <w:ilvl w:val="1"/>
          <w:numId w:val="41"/>
        </w:numPr>
        <w:spacing w:line="360" w:lineRule="auto"/>
      </w:pPr>
      <w:r w:rsidRPr="009A610C">
        <w:lastRenderedPageBreak/>
        <w:t>налаживание продуктивного взаимодействия с поликлиникой города по вопросам профилактики заболеваний детей.</w:t>
      </w:r>
    </w:p>
    <w:p w:rsidR="00FA3B11" w:rsidRPr="009A610C" w:rsidRDefault="00FA3B11" w:rsidP="004A72CC">
      <w:pPr>
        <w:pStyle w:val="western"/>
        <w:numPr>
          <w:ilvl w:val="0"/>
          <w:numId w:val="42"/>
        </w:numPr>
        <w:spacing w:line="360" w:lineRule="auto"/>
        <w:jc w:val="center"/>
      </w:pPr>
      <w:proofErr w:type="gramStart"/>
      <w:r w:rsidRPr="009A610C">
        <w:rPr>
          <w:b/>
          <w:bCs/>
          <w:u w:val="single"/>
        </w:rPr>
        <w:t xml:space="preserve">Концепция </w:t>
      </w:r>
      <w:bookmarkStart w:id="5" w:name="YANDEX_5"/>
      <w:bookmarkEnd w:id="5"/>
      <w:r w:rsidR="000425CE" w:rsidRPr="009A610C">
        <w:rPr>
          <w:b/>
          <w:bCs/>
          <w:u w:val="single"/>
        </w:rPr>
        <w:fldChar w:fldCharType="begin"/>
      </w:r>
      <w:r w:rsidRPr="009A610C">
        <w:rPr>
          <w:b/>
          <w:bCs/>
          <w:u w:val="single"/>
        </w:rPr>
        <w:instrText xml:space="preserve"> HYPERLINK "http://hghltd.yandex.net/yandbtm?fmode=envelope&amp;url=http%3A%2F%2Fkrepysh.edusite.ru%2FDswMedia%2Fprogrzdorov-e.doc&amp;lr=33&amp;text=%D0%9F%D1%80%D0%BE%D0%B3%D1%80%D0%B0%D0%BC%D0%BC%D0%B0%20%22%D0%A1%D0%BE%D1%85%D1%80%D0%B0%D0%BD%D0%B5%D0%BD%D0%B8%D0%B5%20%D0%B8%20%D1%83%D0%BA%D1%80%D0%B5%D0%BF%D0%BB%D0%B5%D0%BD%D0%B8%D0%B5%20%D0%B7%D0%B4%D0%BE%D1%80%D0%BE%D0%B2%D1%8C%D1%8F%22&amp;l10n=ru&amp;mime=doc&amp;sign=3b9f1db1f54f6e71e48208adfbafd238&amp;keyno=0" \l "YANDEX_4" </w:instrText>
      </w:r>
      <w:r w:rsidR="000425CE" w:rsidRPr="009A610C">
        <w:rPr>
          <w:b/>
          <w:bCs/>
          <w:u w:val="single"/>
        </w:rPr>
        <w:fldChar w:fldCharType="end"/>
      </w:r>
      <w:r w:rsidRPr="009A610C">
        <w:rPr>
          <w:rStyle w:val="highlighthighlightactive"/>
          <w:b/>
          <w:bCs/>
          <w:u w:val="single"/>
        </w:rPr>
        <w:t> программы </w:t>
      </w:r>
      <w:hyperlink r:id="rId12" w:anchor="YANDEX_6" w:history="1"/>
      <w:r w:rsidRPr="009A610C">
        <w:rPr>
          <w:b/>
          <w:bCs/>
          <w:u w:val="single"/>
        </w:rPr>
        <w:t xml:space="preserve"> по </w:t>
      </w:r>
      <w:bookmarkStart w:id="6" w:name="YANDEX_6"/>
      <w:bookmarkEnd w:id="6"/>
      <w:r w:rsidR="000425CE" w:rsidRPr="009A610C">
        <w:rPr>
          <w:b/>
          <w:bCs/>
          <w:u w:val="single"/>
        </w:rPr>
        <w:fldChar w:fldCharType="begin"/>
      </w:r>
      <w:r w:rsidRPr="009A610C">
        <w:rPr>
          <w:b/>
          <w:bCs/>
          <w:u w:val="single"/>
        </w:rPr>
        <w:instrText xml:space="preserve"> HYPERLINK "http://hghltd.yandex.net/yandbtm?fmode=envelope&amp;url=http%3A%2F%2Fkrepysh.edusite.ru%2FDswMedia%2Fprogrzdorov-e.doc&amp;lr=33&amp;text=%D0%9F%D1%80%D0%BE%D0%B3%D1%80%D0%B0%D0%BC%D0%BC%D0%B0%20%22%D0%A1%D0%BE%D1%85%D1%80%D0%B0%D0%BD%D0%B5%D0%BD%D0%B8%D0%B5%20%D0%B8%20%D1%83%D0%BA%D1%80%D0%B5%D0%BF%D0%BB%D0%B5%D0%BD%D0%B8%D0%B5%20%D0%B7%D0%B4%D0%BE%D1%80%D0%BE%D0%B2%D1%8C%D1%8F%22&amp;l10n=ru&amp;mime=doc&amp;sign=3b9f1db1f54f6e71e48208adfbafd238&amp;keyno=0" \l "YANDEX_5" </w:instrText>
      </w:r>
      <w:r w:rsidR="000425CE" w:rsidRPr="009A610C">
        <w:rPr>
          <w:b/>
          <w:bCs/>
          <w:u w:val="single"/>
        </w:rPr>
        <w:fldChar w:fldCharType="end"/>
      </w:r>
      <w:r w:rsidRPr="009A610C">
        <w:rPr>
          <w:rStyle w:val="highlighthighlightactive"/>
          <w:b/>
          <w:bCs/>
          <w:u w:val="single"/>
        </w:rPr>
        <w:t> сохранению</w:t>
      </w:r>
      <w:proofErr w:type="gramEnd"/>
      <w:r w:rsidRPr="009A610C">
        <w:rPr>
          <w:rStyle w:val="highlighthighlightactive"/>
          <w:b/>
          <w:bCs/>
          <w:u w:val="single"/>
        </w:rPr>
        <w:t> </w:t>
      </w:r>
      <w:hyperlink r:id="rId13" w:anchor="YANDEX_7" w:history="1"/>
      <w:r w:rsidRPr="009A610C">
        <w:rPr>
          <w:b/>
          <w:bCs/>
          <w:u w:val="single"/>
        </w:rPr>
        <w:t xml:space="preserve"> и укреплению здоровья детей</w:t>
      </w:r>
    </w:p>
    <w:p w:rsidR="00FA3B11" w:rsidRPr="009A610C" w:rsidRDefault="00FA3B11" w:rsidP="004A72CC">
      <w:pPr>
        <w:pStyle w:val="western"/>
        <w:spacing w:line="360" w:lineRule="auto"/>
      </w:pPr>
      <w:r w:rsidRPr="009A610C">
        <w:t xml:space="preserve">1. </w:t>
      </w:r>
      <w:bookmarkStart w:id="7" w:name="YANDEX_7"/>
      <w:bookmarkEnd w:id="7"/>
      <w:r w:rsidR="000425CE" w:rsidRPr="009A610C">
        <w:fldChar w:fldCharType="begin"/>
      </w:r>
      <w:r w:rsidRPr="009A610C">
        <w:instrText xml:space="preserve"> HYPERLINK "http://hghltd.yandex.net/yandbtm?fmode=envelope&amp;url=http%3A%2F%2Fkrepysh.edusite.ru%2FDswMedia%2Fprogrzdorov-e.doc&amp;lr=33&amp;text=%D0%9F%D1%80%D0%BE%D0%B3%D1%80%D0%B0%D0%BC%D0%BC%D0%B0%20%22%D0%A1%D0%BE%D1%85%D1%80%D0%B0%D0%BD%D0%B5%D0%BD%D0%B8%D0%B5%20%D0%B8%20%D1%83%D0%BA%D1%80%D0%B5%D0%BF%D0%BB%D0%B5%D0%BD%D0%B8%D0%B5%20%D0%B7%D0%B4%D0%BE%D1%80%D0%BE%D0%B2%D1%8C%D1%8F%22&amp;l10n=ru&amp;mime=doc&amp;sign=3b9f1db1f54f6e71e48208adfbafd238&amp;keyno=0" \l "YANDEX_6" </w:instrText>
      </w:r>
      <w:r w:rsidR="000425CE" w:rsidRPr="009A610C">
        <w:fldChar w:fldCharType="end"/>
      </w:r>
      <w:r w:rsidRPr="009A610C">
        <w:rPr>
          <w:rStyle w:val="highlighthighlightactive"/>
        </w:rPr>
        <w:t> Сохранение </w:t>
      </w:r>
      <w:hyperlink r:id="rId14" w:anchor="YANDEX_8" w:history="1"/>
      <w:r w:rsidRPr="009A610C">
        <w:t xml:space="preserve"> и укрепление здоровья детей предполагает совершенствование механизмов воздействия на психическое, физическое здоровье обучающихся, привития навыков здорового образа жизни. </w:t>
      </w:r>
    </w:p>
    <w:p w:rsidR="00FA3B11" w:rsidRPr="009A610C" w:rsidRDefault="00FA3B11" w:rsidP="004A72CC">
      <w:pPr>
        <w:pStyle w:val="western"/>
        <w:spacing w:line="360" w:lineRule="auto"/>
        <w:ind w:firstLine="605"/>
      </w:pPr>
      <w:r w:rsidRPr="009A610C">
        <w:t>В рамках этого направления программа предусматривает:</w:t>
      </w:r>
    </w:p>
    <w:p w:rsidR="00FA3B11" w:rsidRPr="009A610C" w:rsidRDefault="00FA3B11" w:rsidP="004A72CC">
      <w:pPr>
        <w:pStyle w:val="western"/>
        <w:numPr>
          <w:ilvl w:val="0"/>
          <w:numId w:val="43"/>
        </w:numPr>
        <w:spacing w:line="360" w:lineRule="auto"/>
      </w:pPr>
      <w:r w:rsidRPr="009A610C">
        <w:t>развитие системы медицинского сопровождения детей в условиях образовательно-оздоровительного учреждения;</w:t>
      </w:r>
    </w:p>
    <w:p w:rsidR="00FA3B11" w:rsidRPr="009A610C" w:rsidRDefault="00FA3B11" w:rsidP="004A72CC">
      <w:pPr>
        <w:pStyle w:val="western"/>
        <w:numPr>
          <w:ilvl w:val="0"/>
          <w:numId w:val="43"/>
        </w:numPr>
        <w:spacing w:line="360" w:lineRule="auto"/>
      </w:pPr>
      <w:r w:rsidRPr="009A610C">
        <w:t xml:space="preserve">повышение качества образовательных и медицинских услуг, их интеграцию, а также теснейшее взаимодействие с системой </w:t>
      </w:r>
      <w:proofErr w:type="spellStart"/>
      <w:r w:rsidRPr="009A610C">
        <w:t>медико-психолого-педагогического</w:t>
      </w:r>
      <w:proofErr w:type="spellEnd"/>
      <w:r w:rsidRPr="009A610C">
        <w:t xml:space="preserve"> сопровождения ребенка, сотрудничество с семьёй.</w:t>
      </w:r>
    </w:p>
    <w:p w:rsidR="00FA3B11" w:rsidRPr="009A610C" w:rsidRDefault="00FA3B11" w:rsidP="004A72CC">
      <w:pPr>
        <w:pStyle w:val="western"/>
        <w:numPr>
          <w:ilvl w:val="1"/>
          <w:numId w:val="44"/>
        </w:numPr>
        <w:spacing w:line="360" w:lineRule="auto"/>
      </w:pPr>
      <w:r w:rsidRPr="009A610C">
        <w:t xml:space="preserve">Программа предполагает дальнейшую интеграцию деятельности специалистов разных направлений: учителей, психолога, логопеда, медицинских работников, организаторов образования, здравоохранения, работников системы социальной защиты, общественных организаций и родителей больных детей в единую </w:t>
      </w:r>
      <w:proofErr w:type="spellStart"/>
      <w:r w:rsidRPr="009A610C">
        <w:t>здоровьеформирующую</w:t>
      </w:r>
      <w:proofErr w:type="spellEnd"/>
      <w:r w:rsidRPr="009A610C">
        <w:t xml:space="preserve"> технологию.</w:t>
      </w:r>
    </w:p>
    <w:p w:rsidR="00FA3B11" w:rsidRPr="009A610C" w:rsidRDefault="00FA3B11" w:rsidP="004A72CC">
      <w:pPr>
        <w:pStyle w:val="western"/>
        <w:numPr>
          <w:ilvl w:val="1"/>
          <w:numId w:val="44"/>
        </w:numPr>
        <w:spacing w:line="360" w:lineRule="auto"/>
      </w:pPr>
      <w:r w:rsidRPr="009A610C">
        <w:t xml:space="preserve">Развитие учреждения ориентировано на совершенствование программ индивидуализации образования детей и подростков с проблемами здоровья. Учебные нагрузки на детей и подростков с проблемами здоровья должны быть ниже нормативов </w:t>
      </w:r>
      <w:proofErr w:type="spellStart"/>
      <w:r w:rsidRPr="009A610C">
        <w:t>СанПина</w:t>
      </w:r>
      <w:proofErr w:type="spellEnd"/>
      <w:r w:rsidRPr="009A610C">
        <w:t xml:space="preserve">, рассчитанных на практически здоровых детей, за счет индивидуализации занятий и расширения возможностей выбора образовательных программ каждому школьнику. Развитие системы образования должно включать высвобождение времени на свободный и организованный досуг, занятия физкультурой, двигательную активность, пребывание на свежем воздухе. </w:t>
      </w:r>
    </w:p>
    <w:p w:rsidR="00FA3B11" w:rsidRPr="009A610C" w:rsidRDefault="00FA3B11" w:rsidP="004A72CC">
      <w:pPr>
        <w:pStyle w:val="western"/>
        <w:numPr>
          <w:ilvl w:val="1"/>
          <w:numId w:val="44"/>
        </w:numPr>
        <w:spacing w:line="360" w:lineRule="auto"/>
      </w:pPr>
      <w:r w:rsidRPr="009A610C">
        <w:t xml:space="preserve">Развитие системы медико-психологического сопровождения должно включать внедрение новых, высокоэффективных методов оздоровления, основанных на механизмах восстановления индивидуальной адаптации детского организма к </w:t>
      </w:r>
      <w:proofErr w:type="spellStart"/>
      <w:r w:rsidRPr="009A610C">
        <w:t>внешнесредовым</w:t>
      </w:r>
      <w:proofErr w:type="spellEnd"/>
      <w:r w:rsidRPr="009A610C">
        <w:t xml:space="preserve"> факторам, </w:t>
      </w:r>
      <w:proofErr w:type="spellStart"/>
      <w:r w:rsidRPr="009A610C">
        <w:t>резистентности</w:t>
      </w:r>
      <w:proofErr w:type="spellEnd"/>
      <w:r w:rsidRPr="009A610C">
        <w:t xml:space="preserve"> к их повреждающим эффектам, </w:t>
      </w:r>
      <w:r w:rsidRPr="009A610C">
        <w:lastRenderedPageBreak/>
        <w:t>использование восстановительного эффекта перекрестной адаптации при действии физических факторов (дозирование физических нагрузок, лечебная физкультура, физиотерапия и т.п.).</w:t>
      </w:r>
    </w:p>
    <w:p w:rsidR="00FA3B11" w:rsidRPr="009A610C" w:rsidRDefault="00FA3B11" w:rsidP="004A72CC">
      <w:pPr>
        <w:pStyle w:val="western"/>
        <w:numPr>
          <w:ilvl w:val="0"/>
          <w:numId w:val="45"/>
        </w:numPr>
        <w:spacing w:line="360" w:lineRule="auto"/>
        <w:jc w:val="center"/>
      </w:pPr>
      <w:r w:rsidRPr="009A610C">
        <w:rPr>
          <w:b/>
          <w:bCs/>
          <w:u w:val="single"/>
        </w:rPr>
        <w:t>Управление программой</w:t>
      </w:r>
    </w:p>
    <w:p w:rsidR="00FA3B11" w:rsidRPr="009A610C" w:rsidRDefault="00FA3B11" w:rsidP="004A72CC">
      <w:pPr>
        <w:pStyle w:val="western"/>
        <w:spacing w:line="360" w:lineRule="auto"/>
        <w:ind w:firstLine="562"/>
      </w:pPr>
      <w:r w:rsidRPr="009A610C">
        <w:t xml:space="preserve">В условиях интеграции основная управленческая цель заключается в объединении усилий специалистов разных направлений (учителей, психологов, логопедов, медицинских работников, организаторов образования и здравоохранения) в единую систему, координации деятельности подразделений и служб для выполнения поставленных задач. С целью обеспечения системного подхода к организации деятельности в рамках программы создана рабочая группа, основными функциями которой являются планирование и анализ результатов работы, удержание проводимых мероприятий в рамках программы, а также внедрение наиболее эффективных способов </w:t>
      </w:r>
      <w:proofErr w:type="spellStart"/>
      <w:r w:rsidRPr="009A610C">
        <w:t>здоровьесбережения</w:t>
      </w:r>
      <w:proofErr w:type="spellEnd"/>
      <w:r w:rsidRPr="009A610C">
        <w:t>.</w:t>
      </w:r>
    </w:p>
    <w:p w:rsidR="00FA3B11" w:rsidRPr="009A610C" w:rsidRDefault="00C867D6" w:rsidP="004A72CC">
      <w:pPr>
        <w:pStyle w:val="western"/>
        <w:spacing w:line="360" w:lineRule="auto"/>
        <w:jc w:val="center"/>
      </w:pPr>
      <w:r w:rsidRPr="009A610C">
        <w:rPr>
          <w:b/>
          <w:bCs/>
        </w:rPr>
        <w:t>5</w:t>
      </w:r>
      <w:r w:rsidR="00FA3B11" w:rsidRPr="009A610C">
        <w:rPr>
          <w:b/>
          <w:bCs/>
        </w:rPr>
        <w:t>.</w:t>
      </w:r>
      <w:r w:rsidR="00FA3B11" w:rsidRPr="009A610C">
        <w:t xml:space="preserve"> </w:t>
      </w:r>
      <w:r w:rsidR="00FA3B11" w:rsidRPr="009A610C">
        <w:rPr>
          <w:b/>
          <w:bCs/>
          <w:u w:val="single"/>
        </w:rPr>
        <w:t>Работа с родителями</w:t>
      </w:r>
    </w:p>
    <w:p w:rsidR="00FA3B11" w:rsidRPr="009A610C" w:rsidRDefault="00FA3B11" w:rsidP="004A72CC">
      <w:pPr>
        <w:pStyle w:val="western"/>
        <w:spacing w:line="360" w:lineRule="auto"/>
        <w:ind w:firstLine="360"/>
      </w:pPr>
      <w:r w:rsidRPr="009A610C">
        <w:t>В современных социально-экономических условиях работа с родителями приобретает особое значение. Мнение родителей о школе является важной составляющей имиджа школы в образовательном пространстве города. Всё большее распространение получают индивидуальные формы работы с родителями: семейное консультирование, составление и корректировка договоров на оказание образовательных и медицинских услуг, интерактивное общение на форумах школьного сайта и др. Родители получают индивидуальные приглашения на различные школьные мероприятия. В рамках программы проводятся анкетирования, социологические опросы с целью выявления степени удовлетворенности родителей качеством образования и оздоровления. В соответствии с анализом родительского мнения проводится корректировка планов работы школы, содержания мероприятий, акцентируется деятельность по проблемным направлениям. Тематика групповых встреч, родительских собраний согласуется как с запросами родителей, так и с образовательными задачами школы. Вся информация о ходе реализации программы размещается на школьном сайте, в содержательном наполнении которого участвуют педагоги, врачи, психологи, учащиеся и родители. Востребованными среди родителей становятся встречи с медицинскими работниками.</w:t>
      </w:r>
    </w:p>
    <w:p w:rsidR="00FA3B11" w:rsidRPr="009A610C" w:rsidRDefault="00C867D6" w:rsidP="004A72CC">
      <w:pPr>
        <w:pStyle w:val="western"/>
        <w:spacing w:line="360" w:lineRule="auto"/>
        <w:ind w:firstLine="605"/>
        <w:jc w:val="center"/>
      </w:pPr>
      <w:r w:rsidRPr="009A610C">
        <w:rPr>
          <w:b/>
          <w:bCs/>
          <w:u w:val="single"/>
        </w:rPr>
        <w:lastRenderedPageBreak/>
        <w:t>6</w:t>
      </w:r>
      <w:r w:rsidR="00FA3B11" w:rsidRPr="009A610C">
        <w:rPr>
          <w:b/>
          <w:bCs/>
          <w:u w:val="single"/>
        </w:rPr>
        <w:t xml:space="preserve">. Оценка эффективности реализации </w:t>
      </w:r>
      <w:bookmarkStart w:id="8" w:name="YANDEX_8"/>
      <w:bookmarkEnd w:id="8"/>
      <w:r w:rsidR="000425CE" w:rsidRPr="009A610C">
        <w:rPr>
          <w:b/>
          <w:bCs/>
          <w:u w:val="single"/>
        </w:rPr>
        <w:fldChar w:fldCharType="begin"/>
      </w:r>
      <w:r w:rsidR="00FA3B11" w:rsidRPr="009A610C">
        <w:rPr>
          <w:b/>
          <w:bCs/>
          <w:u w:val="single"/>
        </w:rPr>
        <w:instrText xml:space="preserve"> HYPERLINK "http://hghltd.yandex.net/yandbtm?fmode=envelope&amp;url=http%3A%2F%2Fkrepysh.edusite.ru%2FDswMedia%2Fprogrzdorov-e.doc&amp;lr=33&amp;text=%D0%9F%D1%80%D0%BE%D0%B3%D1%80%D0%B0%D0%BC%D0%BC%D0%B0%20%22%D0%A1%D0%BE%D1%85%D1%80%D0%B0%D0%BD%D0%B5%D0%BD%D0%B8%D0%B5%20%D0%B8%20%D1%83%D0%BA%D1%80%D0%B5%D0%BF%D0%BB%D0%B5%D0%BD%D0%B8%D0%B5%20%D0%B7%D0%B4%D0%BE%D1%80%D0%BE%D0%B2%D1%8C%D1%8F%22&amp;l10n=ru&amp;mime=doc&amp;sign=3b9f1db1f54f6e71e48208adfbafd238&amp;keyno=0" \l "YANDEX_7" </w:instrText>
      </w:r>
      <w:r w:rsidR="000425CE" w:rsidRPr="009A610C">
        <w:rPr>
          <w:b/>
          <w:bCs/>
          <w:u w:val="single"/>
        </w:rPr>
        <w:fldChar w:fldCharType="end"/>
      </w:r>
      <w:r w:rsidR="00FA3B11" w:rsidRPr="009A610C">
        <w:rPr>
          <w:rStyle w:val="highlighthighlightactive"/>
          <w:b/>
          <w:bCs/>
          <w:u w:val="single"/>
        </w:rPr>
        <w:t> программы </w:t>
      </w:r>
      <w:hyperlink r:id="rId15" w:anchor="YANDEX_9" w:history="1"/>
      <w:r w:rsidR="00FA3B11" w:rsidRPr="009A610C">
        <w:rPr>
          <w:b/>
          <w:bCs/>
          <w:u w:val="single"/>
        </w:rPr>
        <w:t xml:space="preserve"> по </w:t>
      </w:r>
      <w:bookmarkStart w:id="9" w:name="YANDEX_9"/>
      <w:bookmarkEnd w:id="9"/>
      <w:r w:rsidR="000425CE" w:rsidRPr="009A610C">
        <w:rPr>
          <w:b/>
          <w:bCs/>
          <w:u w:val="single"/>
        </w:rPr>
        <w:fldChar w:fldCharType="begin"/>
      </w:r>
      <w:r w:rsidR="00FA3B11" w:rsidRPr="009A610C">
        <w:rPr>
          <w:b/>
          <w:bCs/>
          <w:u w:val="single"/>
        </w:rPr>
        <w:instrText xml:space="preserve"> HYPERLINK "http://hghltd.yandex.net/yandbtm?fmode=envelope&amp;url=http%3A%2F%2Fkrepysh.edusite.ru%2FDswMedia%2Fprogrzdorov-e.doc&amp;lr=33&amp;text=%D0%9F%D1%80%D0%BE%D0%B3%D1%80%D0%B0%D0%BC%D0%BC%D0%B0%20%22%D0%A1%D0%BE%D1%85%D1%80%D0%B0%D0%BD%D0%B5%D0%BD%D0%B8%D0%B5%20%D0%B8%20%D1%83%D0%BA%D1%80%D0%B5%D0%BF%D0%BB%D0%B5%D0%BD%D0%B8%D0%B5%20%D0%B7%D0%B4%D0%BE%D1%80%D0%BE%D0%B2%D1%8C%D1%8F%22&amp;l10n=ru&amp;mime=doc&amp;sign=3b9f1db1f54f6e71e48208adfbafd238&amp;keyno=0" \l "YANDEX_8" </w:instrText>
      </w:r>
      <w:r w:rsidR="000425CE" w:rsidRPr="009A610C">
        <w:rPr>
          <w:b/>
          <w:bCs/>
          <w:u w:val="single"/>
        </w:rPr>
        <w:fldChar w:fldCharType="end"/>
      </w:r>
      <w:r w:rsidR="00FA3B11" w:rsidRPr="009A610C">
        <w:rPr>
          <w:rStyle w:val="highlighthighlightactive"/>
          <w:b/>
          <w:bCs/>
          <w:u w:val="single"/>
        </w:rPr>
        <w:t> сохранению </w:t>
      </w:r>
      <w:bookmarkStart w:id="10" w:name="YANDEX_LAST"/>
      <w:bookmarkEnd w:id="10"/>
      <w:r w:rsidR="00FA3B11" w:rsidRPr="009A610C">
        <w:rPr>
          <w:b/>
          <w:bCs/>
          <w:u w:val="single"/>
        </w:rPr>
        <w:t xml:space="preserve"> и укреплению здоровья </w:t>
      </w:r>
      <w:proofErr w:type="gramStart"/>
      <w:r w:rsidR="00FA3B11" w:rsidRPr="009A610C">
        <w:rPr>
          <w:b/>
          <w:bCs/>
          <w:u w:val="single"/>
        </w:rPr>
        <w:t>обучающихся</w:t>
      </w:r>
      <w:proofErr w:type="gramEnd"/>
    </w:p>
    <w:p w:rsidR="00FA3B11" w:rsidRPr="009A610C" w:rsidRDefault="00E963EC" w:rsidP="004A72C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610C">
        <w:rPr>
          <w:rFonts w:ascii="Times New Roman" w:hAnsi="Times New Roman" w:cs="Times New Roman"/>
          <w:sz w:val="24"/>
          <w:szCs w:val="24"/>
        </w:rPr>
        <w:t xml:space="preserve">        </w:t>
      </w:r>
      <w:r w:rsidR="00FA3B11" w:rsidRPr="009A610C">
        <w:rPr>
          <w:rFonts w:ascii="Times New Roman" w:hAnsi="Times New Roman" w:cs="Times New Roman"/>
          <w:sz w:val="24"/>
          <w:szCs w:val="24"/>
        </w:rPr>
        <w:t>Об эффективности реализации данной программы будут свидетельствовать:</w:t>
      </w:r>
    </w:p>
    <w:p w:rsidR="00FA3B11" w:rsidRPr="009A610C" w:rsidRDefault="00FA3B11" w:rsidP="004A72CC">
      <w:pPr>
        <w:pStyle w:val="western"/>
        <w:spacing w:line="360" w:lineRule="auto"/>
        <w:ind w:left="547"/>
      </w:pPr>
      <w:r w:rsidRPr="009A610C">
        <w:t>- положительная динамика показателей состояния здоровья и качества успеваемости детей;</w:t>
      </w:r>
    </w:p>
    <w:p w:rsidR="00FA3B11" w:rsidRPr="009A610C" w:rsidRDefault="00FA3B11" w:rsidP="004A72CC">
      <w:pPr>
        <w:pStyle w:val="western"/>
        <w:spacing w:line="360" w:lineRule="auto"/>
        <w:ind w:left="547"/>
      </w:pPr>
      <w:r w:rsidRPr="009A610C">
        <w:t>- повышение спроса родителей на</w:t>
      </w:r>
      <w:r w:rsidR="00335561" w:rsidRPr="009A610C">
        <w:t xml:space="preserve"> медицинские услуги;</w:t>
      </w:r>
    </w:p>
    <w:p w:rsidR="00FA3B11" w:rsidRPr="009A610C" w:rsidRDefault="00FA3B11" w:rsidP="004A72CC">
      <w:pPr>
        <w:pStyle w:val="western"/>
        <w:spacing w:line="360" w:lineRule="auto"/>
        <w:ind w:left="547"/>
      </w:pPr>
      <w:r w:rsidRPr="009A610C">
        <w:t>- развитие интегративной деятельности;</w:t>
      </w:r>
    </w:p>
    <w:p w:rsidR="00FA3B11" w:rsidRPr="009A610C" w:rsidRDefault="00FA3B11" w:rsidP="004A72CC">
      <w:pPr>
        <w:pStyle w:val="western"/>
        <w:spacing w:line="360" w:lineRule="auto"/>
        <w:ind w:left="547"/>
      </w:pPr>
      <w:r w:rsidRPr="009A610C">
        <w:t>- успешность освоения образовательных программ;</w:t>
      </w:r>
    </w:p>
    <w:p w:rsidR="00FA3B11" w:rsidRPr="009A610C" w:rsidRDefault="00FA3B11" w:rsidP="004A72CC">
      <w:pPr>
        <w:pStyle w:val="western"/>
        <w:spacing w:line="360" w:lineRule="auto"/>
        <w:ind w:left="547"/>
      </w:pPr>
      <w:r w:rsidRPr="009A610C">
        <w:t>- распространение опыта работы учреждения в городе и за его пределами;</w:t>
      </w:r>
    </w:p>
    <w:p w:rsidR="00FA3B11" w:rsidRPr="009A610C" w:rsidRDefault="00FA3B11" w:rsidP="004A72CC">
      <w:pPr>
        <w:pStyle w:val="western"/>
        <w:spacing w:line="360" w:lineRule="auto"/>
        <w:ind w:left="547"/>
      </w:pPr>
      <w:r w:rsidRPr="009A610C">
        <w:t>- формирование и развитие научно-практических взаимодействий на уровне города, области, страны.</w:t>
      </w:r>
    </w:p>
    <w:p w:rsidR="009F03AF" w:rsidRPr="009A610C" w:rsidRDefault="00FA3B11" w:rsidP="00BF70C3">
      <w:pPr>
        <w:pStyle w:val="western"/>
        <w:spacing w:line="360" w:lineRule="auto"/>
        <w:ind w:firstLine="605"/>
      </w:pPr>
      <w:r w:rsidRPr="009A610C">
        <w:t xml:space="preserve">Программа носит вероятностный характер и подлежит пересмотру и коррекции с учетом результатов мониторинга образовательно-оздоровительной деятельности. </w:t>
      </w:r>
    </w:p>
    <w:tbl>
      <w:tblPr>
        <w:tblW w:w="10490" w:type="dxa"/>
        <w:tblInd w:w="-459" w:type="dxa"/>
        <w:tblCellMar>
          <w:left w:w="0" w:type="dxa"/>
          <w:right w:w="0" w:type="dxa"/>
        </w:tblCellMar>
        <w:tblLook w:val="00A0"/>
      </w:tblPr>
      <w:tblGrid>
        <w:gridCol w:w="1985"/>
        <w:gridCol w:w="936"/>
        <w:gridCol w:w="5443"/>
        <w:gridCol w:w="2126"/>
      </w:tblGrid>
      <w:tr w:rsidR="00FA3B11" w:rsidRPr="009A610C" w:rsidTr="00C95CA7">
        <w:trPr>
          <w:cantSplit/>
          <w:trHeight w:val="896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05" w:rsidRDefault="001B3A05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3A05" w:rsidRDefault="001B3A05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3A05" w:rsidRDefault="001B3A05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3A05" w:rsidRDefault="001B3A05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3A05" w:rsidRDefault="001B3A05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3A05" w:rsidRDefault="001B3A05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3A05" w:rsidRDefault="001B3A05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3A05" w:rsidRDefault="001B3A05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3A05" w:rsidRDefault="001B3A05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3A05" w:rsidRDefault="001B3A05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3A05" w:rsidRDefault="001B3A05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3A05" w:rsidRDefault="001B3A05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3A05" w:rsidRDefault="001B3A05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3A05" w:rsidRDefault="001B3A05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3A05" w:rsidRDefault="001B3A05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3A05" w:rsidRDefault="001B3A05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3A05" w:rsidRDefault="001B3A05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3A05" w:rsidRDefault="001B3A05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3A05" w:rsidRDefault="001B3A05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3A05" w:rsidRDefault="001B3A05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3A05" w:rsidRDefault="001B3A05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3A05" w:rsidRDefault="001B3A05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3A05" w:rsidRDefault="001B3A05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3A05" w:rsidRDefault="001B3A05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3A05" w:rsidRDefault="001B3A05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3A05" w:rsidRDefault="001B3A05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3A05" w:rsidRDefault="001B3A05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3A05" w:rsidRDefault="001B3A05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3A05" w:rsidRDefault="001B3A05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3A05" w:rsidRDefault="001B3A05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Механизм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реализации программы «Здоровье школьника»</w:t>
            </w:r>
          </w:p>
          <w:p w:rsidR="00BF70C3" w:rsidRPr="009A610C" w:rsidRDefault="00BF70C3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3B11" w:rsidRPr="009A610C" w:rsidTr="00C95CA7">
        <w:trPr>
          <w:cantSplit/>
          <w:trHeight w:val="1213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Направление реализации Программы (модули)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r w:rsidR="00BF70C3"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2011-2015 </w:t>
            </w:r>
            <w:proofErr w:type="spellStart"/>
            <w:proofErr w:type="gramStart"/>
            <w:r w:rsidR="00BF70C3"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="00BF70C3"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(ежегодно)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FA3B11" w:rsidRPr="009A610C" w:rsidTr="00C95CA7">
        <w:trPr>
          <w:cantSplit/>
          <w:trHeight w:val="113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A3B11" w:rsidRPr="009A610C" w:rsidRDefault="00FA3B11" w:rsidP="007F45F7">
            <w:pPr>
              <w:shd w:val="clear" w:color="auto" w:fill="FFFFFF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Модуль «Рациональная организация учебного процесса в соответствии с  санитарными    нормами и гигиеническими требованиями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расписания учебных занятий в соответствии с нормами </w:t>
            </w:r>
            <w:proofErr w:type="spell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СанПиНа</w:t>
            </w:r>
            <w:proofErr w:type="spell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Структура расписания: основные занятия, оздоровительные мероприятия, факультативы, индивидуальные и групповые занятия, кружки.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="00BF70C3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  <w:r w:rsidR="00C95CA7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Введение динамической паузы, утренней зарядки.</w:t>
            </w:r>
          </w:p>
          <w:p w:rsidR="00FA3B11" w:rsidRPr="009A610C" w:rsidRDefault="00FA3B11" w:rsidP="00C95CA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="00BF70C3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r w:rsidR="00C95CA7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Расширение спектра и количества   спортивных секций, работающих на базе школы.</w:t>
            </w:r>
          </w:p>
          <w:p w:rsidR="00FA3B11" w:rsidRPr="009A610C" w:rsidRDefault="00FA3B11" w:rsidP="00C95CA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="00C95CA7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Вовлечение в спортивную и физкультурно-оздоровительную деятельность участников образовательного сообщества (родителей, шеф</w:t>
            </w:r>
            <w:r w:rsidR="00BF70C3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ов, спортсменов города и района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="00C95CA7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воспитательной работы спортивного направления.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="00AA5E47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над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соблюдением гигиенических требований к организации и условиям обеспечения учебно-воспитательного процесса.</w:t>
            </w:r>
          </w:p>
          <w:p w:rsidR="00FA3B11" w:rsidRPr="009A610C" w:rsidRDefault="00FA3B11" w:rsidP="00C95CA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="00C95CA7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AA5E47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r w:rsidR="00C95CA7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блюдение требований охраны труда.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="00AA5E47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Домашние задания даются ученикам с учетом возможности их выполнения в нормативных пределах.</w:t>
            </w:r>
          </w:p>
          <w:p w:rsidR="00FA3B11" w:rsidRPr="009A610C" w:rsidRDefault="00FA3B11" w:rsidP="00C95CA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="00AA5E47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  <w:r w:rsidR="00AA5E47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Особый контроль над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соблюдением гигиенических требований к компьютерному классу, кабинетам начального обучения, реализующим проект «Компьютер для школьника», специальным кабинетам и мастерским.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="00AA5E47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  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рационального питания учащихся.</w:t>
            </w:r>
          </w:p>
          <w:p w:rsidR="00C95CA7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</w:p>
          <w:p w:rsidR="00FA3B11" w:rsidRPr="009A610C" w:rsidRDefault="00C95CA7" w:rsidP="00C95CA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</w:t>
            </w:r>
            <w:r w:rsidR="00FA3B11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качественного  гигиенически обоснованного питьевого режима.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C95CA7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  <w:r w:rsidR="00FA3B11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95CA7" w:rsidRPr="009A610C" w:rsidRDefault="00C95CA7" w:rsidP="00C95CA7">
            <w:pPr>
              <w:shd w:val="clear" w:color="auto" w:fill="FFFFFF"/>
              <w:spacing w:before="100" w:beforeAutospacing="1" w:after="0" w:line="240" w:lineRule="auto"/>
              <w:rPr>
                <w:rStyle w:val="ae"/>
                <w:rFonts w:ascii="Times New Roman" w:hAnsi="Times New Roman"/>
                <w:b w:val="0"/>
              </w:rPr>
            </w:pPr>
            <w:r w:rsidRPr="009A610C">
              <w:rPr>
                <w:rStyle w:val="ae"/>
                <w:rFonts w:ascii="Times New Roman" w:hAnsi="Times New Roman"/>
                <w:b w:val="0"/>
              </w:rPr>
              <w:t>Предметники</w:t>
            </w:r>
          </w:p>
          <w:p w:rsidR="00C95CA7" w:rsidRPr="009A610C" w:rsidRDefault="00C95CA7" w:rsidP="00C95CA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по ВР</w:t>
            </w:r>
          </w:p>
          <w:p w:rsidR="00C95CA7" w:rsidRPr="009A610C" w:rsidRDefault="00C95CA7" w:rsidP="00C95CA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5CA7" w:rsidRPr="009A610C" w:rsidRDefault="00FA3B11" w:rsidP="00C95CA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95CA7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="00C95CA7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="00C95CA7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5CA7" w:rsidRPr="009A610C" w:rsidRDefault="00FA3B11" w:rsidP="00C95CA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95CA7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="00C95CA7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="00C95CA7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  <w:p w:rsidR="00C95CA7" w:rsidRPr="009A610C" w:rsidRDefault="00C95CA7" w:rsidP="00C95CA7">
            <w:pPr>
              <w:pStyle w:val="a9"/>
              <w:jc w:val="left"/>
              <w:rPr>
                <w:rFonts w:ascii="Times New Roman" w:hAnsi="Times New Roman" w:cs="Times New Roman"/>
                <w:lang w:eastAsia="ru-RU"/>
              </w:rPr>
            </w:pPr>
          </w:p>
          <w:p w:rsidR="00FA3B11" w:rsidRPr="009A610C" w:rsidRDefault="00C95CA7" w:rsidP="00C95CA7">
            <w:pPr>
              <w:pStyle w:val="a9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9A610C">
              <w:rPr>
                <w:rFonts w:ascii="Times New Roman" w:hAnsi="Times New Roman" w:cs="Times New Roman"/>
                <w:lang w:eastAsia="ru-RU"/>
              </w:rPr>
              <w:t>Завхоз</w:t>
            </w:r>
          </w:p>
          <w:p w:rsidR="00C95CA7" w:rsidRPr="009A610C" w:rsidRDefault="00FA3B11" w:rsidP="00C95CA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C95CA7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="00C95CA7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="00C95CA7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  <w:r w:rsidR="00C95CA7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  <w:p w:rsidR="00C95CA7" w:rsidRPr="009A610C" w:rsidRDefault="00C95CA7" w:rsidP="00C95CA7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ae"/>
                <w:rFonts w:ascii="Times New Roman" w:hAnsi="Times New Roman"/>
                <w:b w:val="0"/>
              </w:rPr>
            </w:pPr>
          </w:p>
          <w:p w:rsidR="00FA3B11" w:rsidRPr="009A610C" w:rsidRDefault="00C95CA7" w:rsidP="00C95CA7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ae"/>
                <w:rFonts w:ascii="Times New Roman" w:hAnsi="Times New Roman"/>
                <w:b w:val="0"/>
              </w:rPr>
            </w:pPr>
            <w:r w:rsidRPr="009A610C">
              <w:rPr>
                <w:rStyle w:val="ae"/>
                <w:rFonts w:ascii="Times New Roman" w:hAnsi="Times New Roman"/>
                <w:b w:val="0"/>
              </w:rPr>
              <w:t>Учителя-предметники</w:t>
            </w:r>
          </w:p>
          <w:p w:rsidR="00C95CA7" w:rsidRPr="009A610C" w:rsidRDefault="00C95CA7" w:rsidP="00C95CA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FA3B11" w:rsidRPr="009A610C" w:rsidRDefault="00FA3B11" w:rsidP="00C95CA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95CA7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 ОУ</w:t>
            </w:r>
          </w:p>
          <w:p w:rsidR="00C95CA7" w:rsidRPr="009A610C" w:rsidRDefault="00FA3B11" w:rsidP="00C95CA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C95CA7" w:rsidP="00C95CA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 ОУ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 w:rsidTr="00C95CA7">
        <w:trPr>
          <w:cantSplit/>
          <w:trHeight w:val="257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Соблюдение учителями четких гигиенических требований к уроку: продолжительность 40 минут, в середине урока – 2-х минутная </w:t>
            </w:r>
            <w:proofErr w:type="spell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физпауза</w:t>
            </w:r>
            <w:proofErr w:type="spell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обязательным включением упражнений для снятия спазма глазных мышц, соблюдение режима освещения и проветривания, ортопедического режима.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913D2E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вхоз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 w:rsidTr="00C95CA7">
        <w:trPr>
          <w:cantSplit/>
          <w:trHeight w:val="116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Модуль «Рациональная организация двигательной активности учащихся»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Корректировка календарно-тематического планирования уроков  физкультуры с учетом условий школы.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  <w:r w:rsidR="00913D2E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  <w:r w:rsidR="00913D2E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качества образования в области физической культуры, использование  потенциальных воспитательных и общеобразовательных возможностей предмета в решении проблемы укрепления здоровья и физического развития учащихся.</w:t>
            </w:r>
          </w:p>
          <w:p w:rsidR="00FA3B11" w:rsidRPr="009A610C" w:rsidRDefault="00133881" w:rsidP="00913D2E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</w:t>
            </w:r>
            <w:r w:rsidR="00913D2E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Уменьшение негативных последствий гиподинамии: введение физкультминуток, утренней  зарядки, динамических перемен и </w:t>
            </w:r>
            <w:proofErr w:type="spellStart"/>
            <w:r w:rsidR="00913D2E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физпауз</w:t>
            </w:r>
            <w:proofErr w:type="spellEnd"/>
            <w:r w:rsidR="00913D2E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течение учебного времени.</w:t>
            </w:r>
          </w:p>
          <w:p w:rsidR="00913D2E" w:rsidRPr="009A610C" w:rsidRDefault="00FA3B11" w:rsidP="00913D2E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="00913D2E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                 </w:t>
            </w:r>
            <w:r w:rsidR="00913D2E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специальных групп физической культуры, использование оздоровительных гимнастик.</w:t>
            </w:r>
          </w:p>
          <w:p w:rsidR="00FA3B11" w:rsidRPr="009A610C" w:rsidRDefault="00FA3B11" w:rsidP="00913D2E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A3B11" w:rsidRPr="009A610C" w:rsidRDefault="00FA3B11" w:rsidP="00913D2E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="00AA5E47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тренажерного зала.</w:t>
            </w:r>
          </w:p>
          <w:p w:rsidR="00FA3B11" w:rsidRPr="009A610C" w:rsidRDefault="00FA3B11" w:rsidP="00913D2E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="00AA5E47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 </w:t>
            </w:r>
            <w:r w:rsidR="00913D2E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Занятия  настольным теннисом во время перемен и во внеурочное время.</w:t>
            </w:r>
          </w:p>
          <w:p w:rsidR="00FA3B11" w:rsidRPr="009A610C" w:rsidRDefault="00FA3B11" w:rsidP="00913D2E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="00AA5E47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 </w:t>
            </w:r>
            <w:r w:rsidR="002E4ED0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традиционных</w:t>
            </w:r>
            <w:r w:rsidR="002E4ED0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Дней здоровья,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туристических слетов, общешкольных спортивных праздников.</w:t>
            </w:r>
          </w:p>
          <w:p w:rsidR="00FA3B11" w:rsidRPr="009A610C" w:rsidRDefault="00FA3B11" w:rsidP="00913D2E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="00AA5E47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r w:rsidR="00913D2E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 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Мотивация занятости учащихся в спортивных  секциях.</w:t>
            </w:r>
          </w:p>
          <w:p w:rsidR="00FA3B11" w:rsidRPr="009A610C" w:rsidRDefault="00FA3B11" w:rsidP="00913D2E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="00913D2E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    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оздоровительной работы в каникулярное время.</w:t>
            </w:r>
          </w:p>
          <w:p w:rsidR="00FA3B11" w:rsidRPr="009A610C" w:rsidRDefault="00FA3B11" w:rsidP="00913D2E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="00AA5E47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  <w:r w:rsidR="00913D2E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Отдых учащихся с максимальным пребыванием на свежем воздухе.</w:t>
            </w:r>
          </w:p>
          <w:p w:rsidR="00FA3B11" w:rsidRPr="009A610C" w:rsidRDefault="00FA3B11" w:rsidP="00913D2E">
            <w:pPr>
              <w:shd w:val="clear" w:color="auto" w:fill="FFFFFF"/>
              <w:spacing w:after="0" w:line="240" w:lineRule="auto"/>
              <w:ind w:left="144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  <w:p w:rsidR="00913D2E" w:rsidRPr="009A610C" w:rsidRDefault="00FA3B11" w:rsidP="00913D2E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13D2E" w:rsidRPr="009A610C" w:rsidRDefault="00913D2E" w:rsidP="00913D2E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10C">
              <w:rPr>
                <w:rFonts w:ascii="Times New Roman" w:hAnsi="Times New Roman"/>
                <w:lang w:eastAsia="ru-RU"/>
              </w:rPr>
              <w:t>Зам. директора по УВР</w:t>
            </w:r>
          </w:p>
          <w:p w:rsidR="00FA3B11" w:rsidRPr="009A610C" w:rsidRDefault="00FA3B11" w:rsidP="00913D2E">
            <w:pPr>
              <w:pStyle w:val="7"/>
              <w:rPr>
                <w:rFonts w:ascii="Times New Roman" w:hAnsi="Times New Roman" w:cs="Times New Roman"/>
                <w:lang w:eastAsia="ru-RU"/>
              </w:rPr>
            </w:pP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Учителя-предметники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133881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  <w:p w:rsidR="00133881" w:rsidRPr="009A610C" w:rsidRDefault="00133881" w:rsidP="00133881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913D2E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  <w:p w:rsidR="00133881" w:rsidRPr="009A610C" w:rsidRDefault="00913D2E" w:rsidP="00133881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33881" w:rsidRPr="009A610C" w:rsidRDefault="00913D2E" w:rsidP="00133881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по ВР</w:t>
            </w:r>
          </w:p>
          <w:p w:rsidR="00133881" w:rsidRPr="009A610C" w:rsidRDefault="00FA3B11" w:rsidP="00133881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133881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133881" w:rsidRPr="009A610C" w:rsidRDefault="00133881" w:rsidP="00133881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33881" w:rsidRPr="009A610C" w:rsidRDefault="00133881" w:rsidP="00133881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3B11" w:rsidRPr="009A610C" w:rsidTr="00C95CA7">
        <w:trPr>
          <w:cantSplit/>
          <w:trHeight w:val="113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Модуль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«Система работы школы по формированию ценностных установок и жизненных приоритетов на здоровье, здоровый образ жизни и самореализацию личности»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Общешкольная физкультурно-оздоровительная система работы.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Система работы классных руководителей и классных коллективов по формированию навыков здорового образа жизни.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Система работы по профилактике вредных привычек.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="00BF70C3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Приоритет физкультурно-оздоровительной работы в деятельности </w:t>
            </w:r>
            <w:proofErr w:type="gram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общешкольного</w:t>
            </w:r>
            <w:proofErr w:type="gram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классных родительских комитетов.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="00BF70C3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  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 и саморазвитие личности ребенка через интегрированное и проектное обучение основам здорового образа жизни.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="00BF70C3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 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физкультурного актива учащихся школы  как органа самоуправления.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2E4ED0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директора по ВР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За</w:t>
            </w:r>
            <w:r w:rsidR="002E4ED0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вхоз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E4ED0" w:rsidRPr="009A610C" w:rsidRDefault="002E4ED0" w:rsidP="002E4ED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Родительские комитеты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Учителя-предметники</w:t>
            </w:r>
          </w:p>
        </w:tc>
      </w:tr>
      <w:tr w:rsidR="00FA3B11" w:rsidRPr="009A610C" w:rsidTr="00C95CA7">
        <w:trPr>
          <w:cantSplit/>
          <w:trHeight w:val="4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2011 – 2015 (ежегодно)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 w:rsidTr="00C95CA7">
        <w:trPr>
          <w:cantSplit/>
          <w:trHeight w:val="113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Модуль «Создание условий для совершенствования лечебно-оздоровительных мероприятий»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AB092A">
            <w:pPr>
              <w:shd w:val="clear" w:color="auto" w:fill="FFFFFF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школьных уголков отдыха.</w:t>
            </w:r>
          </w:p>
          <w:p w:rsidR="00FA3B11" w:rsidRPr="009A610C" w:rsidRDefault="00FA3B11" w:rsidP="00AB092A">
            <w:pPr>
              <w:shd w:val="clear" w:color="auto" w:fill="FFFFFF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Пополнение спортивного инвентаря и оборудования.</w:t>
            </w:r>
          </w:p>
          <w:p w:rsidR="00FA3B11" w:rsidRPr="009A610C" w:rsidRDefault="00FA3B11" w:rsidP="00AB092A">
            <w:pPr>
              <w:shd w:val="clear" w:color="auto" w:fill="FFFFFF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медикаментов для оказания первой медицинской помощи.</w:t>
            </w:r>
          </w:p>
          <w:p w:rsidR="00FA3B11" w:rsidRPr="009A610C" w:rsidRDefault="00FA3B11" w:rsidP="00913D2E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помещений, окраска стен и оформление кабинетов в соответствии с требованиями для поддержания естественного микроклимата внутри классных комнат.</w:t>
            </w:r>
          </w:p>
          <w:p w:rsidR="00FA3B11" w:rsidRPr="009A610C" w:rsidRDefault="00FA3B11" w:rsidP="00913D2E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Генеральные уборки кабинетов, субботники по уборке территории школы.</w:t>
            </w:r>
          </w:p>
          <w:p w:rsidR="00FA3B11" w:rsidRPr="009A610C" w:rsidRDefault="00FA3B11" w:rsidP="00AB092A">
            <w:pPr>
              <w:shd w:val="clear" w:color="auto" w:fill="FFFFFF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хозяйственного инвентаря  и оборудования.</w:t>
            </w:r>
          </w:p>
          <w:p w:rsidR="00FA3B11" w:rsidRPr="009A610C" w:rsidRDefault="00FA3B11" w:rsidP="00AB092A">
            <w:pPr>
              <w:shd w:val="clear" w:color="auto" w:fill="FFFFFF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Оборудование игрового пространства для группы продленного дня.</w:t>
            </w:r>
          </w:p>
          <w:p w:rsidR="00FA3B11" w:rsidRPr="009A610C" w:rsidRDefault="00FA3B11" w:rsidP="00AB092A">
            <w:pPr>
              <w:shd w:val="clear" w:color="auto" w:fill="FFFFFF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доступа к порталам здоровья</w:t>
            </w:r>
            <w:r w:rsidR="008F5F96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консультациям психологов.</w:t>
            </w:r>
          </w:p>
          <w:p w:rsidR="00FA3B11" w:rsidRPr="009A610C" w:rsidRDefault="00FA3B11" w:rsidP="00AB092A">
            <w:pPr>
              <w:shd w:val="clear" w:color="auto" w:fill="FFFFFF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8F5F96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вхоз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FA3B11" w:rsidRPr="009A610C" w:rsidTr="00C95CA7">
        <w:trPr>
          <w:cantSplit/>
          <w:trHeight w:val="113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2E4ED0">
            <w:pPr>
              <w:numPr>
                <w:ilvl w:val="0"/>
                <w:numId w:val="52"/>
              </w:numPr>
              <w:shd w:val="clear" w:color="auto" w:fill="FFFFFF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сбалансированного питания обучающихся школы; формирование у школьников основ знаний по рациональному питанию; контроль организации питания с привлечением родителей.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8F5F96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авхоз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 w:rsidTr="00C95CA7">
        <w:trPr>
          <w:cantSplit/>
          <w:trHeight w:val="41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Модуль «Создание условий для совершенствования лечебно-оздоровительных мероприятий»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29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2011– 2012 г.г.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 w:rsidTr="00C95CA7">
        <w:trPr>
          <w:cantSplit/>
          <w:trHeight w:val="73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2E4ED0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Оборудование медицинского кабинета в соответствии с требованиями, лицензирование мед</w:t>
            </w:r>
            <w:proofErr w:type="gram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8F5F96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E4ED0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</w:t>
            </w:r>
            <w:r w:rsidR="002E4ED0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инета.</w:t>
            </w:r>
          </w:p>
          <w:p w:rsidR="00FA3B11" w:rsidRPr="009A610C" w:rsidRDefault="00FA3B11" w:rsidP="002E4ED0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кабинета психологической разгрузки и эмоционального настроения.</w:t>
            </w:r>
          </w:p>
          <w:p w:rsidR="00FA3B11" w:rsidRPr="009A610C" w:rsidRDefault="00FA3B11" w:rsidP="002E4ED0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Оборудование кабинета информатики ионизаторами воздуха</w:t>
            </w:r>
            <w:r w:rsidR="008F5F96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4ED0" w:rsidRPr="009A610C" w:rsidRDefault="00FA3B11" w:rsidP="002E4ED0">
            <w:pPr>
              <w:shd w:val="clear" w:color="auto" w:fill="FFFFFF"/>
              <w:spacing w:before="100" w:beforeAutospacing="1" w:after="0" w:line="240" w:lineRule="auto"/>
              <w:contextualSpacing/>
              <w:rPr>
                <w:rStyle w:val="a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обеденного зала школьной столовой (замена пола, раковин, светильников)</w:t>
            </w:r>
            <w:r w:rsidR="002E4ED0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школьного буфета.</w:t>
            </w:r>
          </w:p>
          <w:p w:rsidR="00FA3B11" w:rsidRPr="009A610C" w:rsidRDefault="00FA3B11" w:rsidP="002E4ED0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Ревизия оборудования мастерской технического труда.</w:t>
            </w:r>
          </w:p>
          <w:p w:rsidR="002E4ED0" w:rsidRPr="009A610C" w:rsidRDefault="002E4ED0" w:rsidP="002E4ED0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8F5F96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вхоз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3B11" w:rsidRPr="009A610C" w:rsidTr="00C95CA7">
        <w:trPr>
          <w:cantSplit/>
          <w:trHeight w:val="41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840" w:hanging="48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2012– 2013 г.г.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 w:rsidTr="00C95CA7">
        <w:trPr>
          <w:cantSplit/>
          <w:trHeight w:val="41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2E4ED0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спортивного зала.</w:t>
            </w:r>
          </w:p>
          <w:p w:rsidR="00FA3B11" w:rsidRPr="009A610C" w:rsidRDefault="00FA3B11" w:rsidP="002E4ED0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Оборудование начальных классов ионизаторами воздуха</w:t>
            </w:r>
            <w:r w:rsidR="008F5F96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A3B11" w:rsidRPr="009A610C" w:rsidRDefault="00FA3B11" w:rsidP="002E4ED0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санузлов.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2E4ED0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вхоз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 w:rsidTr="00C95CA7">
        <w:trPr>
          <w:cantSplit/>
          <w:trHeight w:val="41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840" w:hanging="48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2013– 2014 г.г.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 w:rsidTr="00C95CA7">
        <w:trPr>
          <w:cantSplit/>
          <w:trHeight w:val="41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AB092A">
            <w:pPr>
              <w:shd w:val="clear" w:color="auto" w:fill="FFFFFF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тренажерного зала. </w:t>
            </w:r>
          </w:p>
          <w:p w:rsidR="00FA3B11" w:rsidRPr="009A610C" w:rsidRDefault="00FA3B11" w:rsidP="00AB092A">
            <w:pPr>
              <w:shd w:val="clear" w:color="auto" w:fill="FFFFFF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электросветильников в</w:t>
            </w:r>
            <w:r w:rsidR="008F5F96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оставшихся помещениях школы.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8F5F96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вхоз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 w:rsidTr="00C95CA7">
        <w:trPr>
          <w:cantSplit/>
          <w:trHeight w:val="41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840" w:hanging="48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2014– 2015 г.г.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 w:rsidTr="00C95CA7">
        <w:trPr>
          <w:cantSplit/>
          <w:trHeight w:val="41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="008F5F96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спортивного  сооружения на территории школы «Полоса препятствий».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8F5F96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вхоз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 w:rsidTr="00C95CA7">
        <w:trPr>
          <w:cantSplit/>
          <w:trHeight w:val="41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="008F5F96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электросветильников в помещениях школы (подсобные и специальные помещения)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8F5F96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авхоз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 w:rsidTr="00C95CA7">
        <w:trPr>
          <w:cantSplit/>
          <w:trHeight w:val="4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2010-2015 г.г</w:t>
            </w:r>
            <w:r w:rsidR="002E4ED0"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(ежегодно)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 w:rsidTr="00C95CA7">
        <w:trPr>
          <w:cantSplit/>
          <w:trHeight w:val="113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Модуль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«Повышение компетентности учителей в вопросах использования </w:t>
            </w:r>
            <w:proofErr w:type="spellStart"/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технологий для профилактики </w:t>
            </w:r>
            <w:proofErr w:type="spellStart"/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дидактогенных</w:t>
            </w:r>
            <w:proofErr w:type="spellEnd"/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заболеваний учащихся»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="008F5F96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r w:rsidR="002E4ED0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обобщении опыта путем ознакомления с работой школ здоровья, посещение научно-практических конференций, семинар</w:t>
            </w:r>
            <w:r w:rsidR="002E4ED0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ов, лекций по данной проблеме.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4ED0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Интернет).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="008F5F96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Освоение педагогами новых методов деятельности в процессе обучения школьников, использование технологий урока, сберегающих здоровье учащихся.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="008F5F96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мастер-классов с целью обмена опытом по </w:t>
            </w:r>
            <w:proofErr w:type="spell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здоровьесберегающим</w:t>
            </w:r>
            <w:proofErr w:type="spell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технологиям.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и проведение тематических педагогических советов, круглых столов, семинаров, лекториев, конференций по вопросам здоровья.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="008F5F96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Приглашение специалистов в рамках действия договоров</w:t>
            </w:r>
            <w:r w:rsidR="002E4ED0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="008F5F96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творческих лабораторий в рамках методических объединений по вопросам внедрения </w:t>
            </w:r>
            <w:proofErr w:type="spell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технологий.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и распространение передового педагогического опыта.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="008F5F96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и создание авторских элективных курсов по данной теме.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интегрированных курсов, позволяющих снижать учебную нагрузку учащихся.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2E4ED0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директора по УВР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 ОУ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FA3B11" w:rsidRPr="009A610C" w:rsidTr="00C95CA7">
        <w:trPr>
          <w:cantSplit/>
          <w:trHeight w:val="4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2010-2015 г.г. (ежегодно)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 w:rsidTr="00C95CA7">
        <w:trPr>
          <w:cantSplit/>
          <w:trHeight w:val="36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Модуль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«Совершенствование мониторинга успешности обучения и физического здоровья учащихся с целью динамического наблюдения за их развитием»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2E4ED0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="002E4ED0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     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Мониторинг уровня физической подготовленности учащихся (2 раза в год).</w:t>
            </w:r>
          </w:p>
          <w:p w:rsidR="002E4ED0" w:rsidRPr="009A610C" w:rsidRDefault="002E4ED0" w:rsidP="002E4ED0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Проведение Дня здоровья</w:t>
            </w:r>
          </w:p>
          <w:p w:rsidR="00FA3B11" w:rsidRPr="009A610C" w:rsidRDefault="00FA3B11" w:rsidP="002E4ED0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="002E4ED0"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  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Сдача нормативов физкультурного комплекса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и обобщение результатов ежегодных медицинских осмотров, представление их педагога и родителям, подготовка рекомендаций по сохранению и укреплению здоровья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  <w:p w:rsidR="002E4ED0" w:rsidRPr="009A610C" w:rsidRDefault="00FA3B11" w:rsidP="002E4ED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2E4ED0"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</w:tr>
    </w:tbl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/>
          <w:color w:val="000000"/>
          <w:sz w:val="24"/>
          <w:szCs w:val="24"/>
          <w:lang w:eastAsia="ru-RU"/>
        </w:rPr>
        <w:br w:type="page"/>
      </w:r>
      <w:r w:rsidRPr="009A610C">
        <w:rPr>
          <w:rFonts w:ascii="Times New Roman" w:hAnsi="Times New Roman"/>
          <w:b/>
          <w:color w:val="000000"/>
          <w:sz w:val="28"/>
          <w:szCs w:val="24"/>
          <w:lang w:eastAsia="ru-RU"/>
        </w:rPr>
        <w:lastRenderedPageBreak/>
        <w:t xml:space="preserve">Программа  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/>
          <w:color w:val="000000"/>
          <w:sz w:val="28"/>
          <w:szCs w:val="24"/>
          <w:lang w:eastAsia="ru-RU"/>
        </w:rPr>
        <w:t>«Современная школьная инфраструктура»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i/>
          <w:color w:val="000000"/>
          <w:sz w:val="24"/>
          <w:szCs w:val="24"/>
          <w:lang w:eastAsia="ru-RU"/>
        </w:rPr>
        <w:t>Концепция программы.</w:t>
      </w:r>
    </w:p>
    <w:p w:rsidR="00FA3B11" w:rsidRPr="009A610C" w:rsidRDefault="00FA3B11" w:rsidP="007F45F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В рамках президентской инициативы «Наша новая школа» одно из ведущих направлений развития современной школы – изменение школьной инфраструктуры. Школа должна стать инновационным, привлекательным центром для всех субъектов образовательного процесса. Школа – это дом, где учащиеся развиваются, общаются, сохраняют здоровье, адаптируются в социуме.</w:t>
      </w:r>
    </w:p>
    <w:p w:rsidR="00FA3B11" w:rsidRPr="009A610C" w:rsidRDefault="00FA3B11" w:rsidP="007F45F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МОУ «Средняя общеобразовательная школа № 17» открылось в 1968 году, зданию школы более 40 лет. </w:t>
      </w:r>
      <w:proofErr w:type="gramStart"/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В этих условиях изменить архитектуру образовательного учреждения не представляется возможным, но обновление школьной инфраструктуры неизбежны.</w:t>
      </w:r>
      <w:proofErr w:type="gramEnd"/>
    </w:p>
    <w:p w:rsidR="00FA3B11" w:rsidRPr="009A610C" w:rsidRDefault="00FA3B11" w:rsidP="007F45F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Материально-техническая база школы должна постоянно обновляться и совершенствоваться, соответствовать задачам обновления содержания.</w:t>
      </w:r>
    </w:p>
    <w:p w:rsidR="00FA3B11" w:rsidRPr="009A610C" w:rsidRDefault="00FA3B11" w:rsidP="007F45F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программы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610C">
        <w:rPr>
          <w:rFonts w:ascii="Times New Roman" w:hAnsi="Times New Roman"/>
          <w:b/>
          <w:color w:val="000000"/>
          <w:sz w:val="24"/>
          <w:szCs w:val="24"/>
          <w:lang w:eastAsia="ru-RU"/>
        </w:rPr>
        <w:t>«Современная школьная инфраструктура»: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внедрение инновационных и </w:t>
      </w:r>
      <w:proofErr w:type="spellStart"/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технологий,  программ по созданию облика образовательного учреждения, адекватного уровню  современного развития общества.</w:t>
      </w:r>
    </w:p>
    <w:p w:rsidR="00FA3B11" w:rsidRPr="009A610C" w:rsidRDefault="00FA3B11" w:rsidP="007F45F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FA3B11" w:rsidRPr="009A610C" w:rsidRDefault="00FA3B11" w:rsidP="007F45F7">
      <w:pPr>
        <w:shd w:val="clear" w:color="auto" w:fill="FFFFFF"/>
        <w:spacing w:after="0" w:line="240" w:lineRule="auto"/>
        <w:ind w:left="1429" w:hanging="36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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Оптимизировать использование ИКТ для создания условий качественного образования учащихся.</w:t>
      </w:r>
    </w:p>
    <w:p w:rsidR="00FA3B11" w:rsidRPr="009A610C" w:rsidRDefault="00FA3B11" w:rsidP="007F45F7">
      <w:pPr>
        <w:shd w:val="clear" w:color="auto" w:fill="FFFFFF"/>
        <w:spacing w:after="0" w:line="240" w:lineRule="auto"/>
        <w:ind w:left="1429" w:hanging="36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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Реорганизовать базу учебного оборудования школы для повышения учебной мотивации и профессионального роста педагогов.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left="1429" w:hanging="36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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Обновить учебно-материальную структуру образовательного учреждения в соответствии с приоритетными задачами ОУ.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Риски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реализации Программы «Современная  школьная инфраструктура» очевидны – финансирование программы. 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/>
          <w:color w:val="000000"/>
          <w:sz w:val="24"/>
          <w:szCs w:val="24"/>
          <w:lang w:eastAsia="ru-RU"/>
        </w:rPr>
        <w:t>Планируемый  результат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 обновление МТБ школы, придание ей облика ухоженной, эстетически приятной, соответствующей требованиям безопасности. 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/>
          <w:color w:val="000000"/>
          <w:sz w:val="24"/>
          <w:szCs w:val="24"/>
          <w:lang w:eastAsia="ru-RU"/>
        </w:rPr>
        <w:t>Структура Программы (модули):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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обновление образовательных стандартов;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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информатизация образования;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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 </w:t>
      </w:r>
      <w:proofErr w:type="spellStart"/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профилизация</w:t>
      </w:r>
      <w:proofErr w:type="spellEnd"/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старшей школы;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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духовно-нравственное  и патриотическое воспитание;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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 </w:t>
      </w:r>
      <w:proofErr w:type="spellStart"/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работа;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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 </w:t>
      </w:r>
      <w:proofErr w:type="spellStart"/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здоровьесбережение</w:t>
      </w:r>
      <w:proofErr w:type="spellEnd"/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охрана жизни;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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развитие  внеурочной деятельности;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</w:t>
      </w:r>
      <w:r w:rsidRPr="009A610C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 </w:t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t>повышение эстетического облика школы.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  <w:r w:rsidRPr="009A610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</w:t>
      </w:r>
    </w:p>
    <w:p w:rsidR="00FA3B11" w:rsidRPr="009A610C" w:rsidRDefault="00FA3B11" w:rsidP="007F45F7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  <w:sectPr w:rsidR="00FA3B11" w:rsidRPr="009A610C" w:rsidSect="00913D2E">
          <w:pgSz w:w="12240" w:h="15840"/>
          <w:pgMar w:top="1134" w:right="850" w:bottom="709" w:left="1701" w:header="720" w:footer="720" w:gutter="0"/>
          <w:cols w:space="720"/>
        </w:sectPr>
      </w:pP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Механизм реализации программы</w:t>
      </w:r>
    </w:p>
    <w:p w:rsidR="00FA3B11" w:rsidRPr="009A610C" w:rsidRDefault="00FA3B11" w:rsidP="007F45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A610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«Современная школьная инфраструктура»</w:t>
      </w:r>
    </w:p>
    <w:tbl>
      <w:tblPr>
        <w:tblW w:w="0" w:type="auto"/>
        <w:tblInd w:w="333" w:type="dxa"/>
        <w:tblCellMar>
          <w:left w:w="0" w:type="dxa"/>
          <w:right w:w="0" w:type="dxa"/>
        </w:tblCellMar>
        <w:tblLook w:val="00A0"/>
      </w:tblPr>
      <w:tblGrid>
        <w:gridCol w:w="1904"/>
        <w:gridCol w:w="5282"/>
        <w:gridCol w:w="2052"/>
      </w:tblGrid>
      <w:tr w:rsidR="00FA3B11" w:rsidRPr="009A610C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Направление реализации Программы (модули)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FA3B11" w:rsidRPr="009A610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2011-2012 г.г. </w:t>
            </w:r>
          </w:p>
        </w:tc>
      </w:tr>
      <w:tr w:rsidR="00FA3B11" w:rsidRPr="009A610C">
        <w:trPr>
          <w:cantSplit/>
          <w:trHeight w:val="1134"/>
        </w:trPr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Модуль 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«Обновление образовательных стандартов»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Оснащение кабинетов начального обучения </w:t>
            </w:r>
            <w:proofErr w:type="spell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оборудованием, копировальной техникой.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Оборудование актового зала современным </w:t>
            </w:r>
            <w:proofErr w:type="spell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 видеовоспроизводящим оборудованием.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Подписка на методические журналы.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иректора по АХР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FA3B11" w:rsidRPr="009A610C">
        <w:trPr>
          <w:cantSplit/>
          <w:trHeight w:val="3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2012-2013 г.г.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Оснащение предметных кабинетов </w:t>
            </w:r>
            <w:proofErr w:type="spell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оборудованием, копировальной техникой.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Обновление учебно-материальной базы специальных кабинетов (химии, физики, биологии).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Обновление наглядных пособий кабинетов.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Оборудование мастерской технического труда и кабинета обслуживающего труда.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иректора по АХР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A3B11" w:rsidRPr="009A610C">
        <w:trPr>
          <w:cantSplit/>
          <w:trHeight w:val="4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2013-2014 г.г.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>
        <w:trPr>
          <w:cantSplit/>
          <w:trHeight w:val="9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Оснащение предметных кабинетов </w:t>
            </w:r>
            <w:proofErr w:type="spell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оборудованием, копировальной техникой.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иректора по АХР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>
        <w:trPr>
          <w:cantSplit/>
          <w:trHeight w:val="443"/>
        </w:trPr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Модуль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Информатизации образования»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2011-2012 г.г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Подключение учебных кабинетов к сети Интернет.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Обновление компьютерного фонда кабинета информатики.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Обновление компьютерного фонда начальных классов в рамках реализации проекта «Компьютер для школьников».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лицензионных программных продуктов (ежегодно).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лицензионных программных продуктов, обеспечивающих реализацию вариативных курсов информационно-технологического профиля.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учебной литературы, обеспечивающей реализацию курса «Информатика» и вариативных курсов в информационно-технологическом профиле.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Инженер по </w:t>
            </w:r>
            <w:proofErr w:type="gram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кабинета информатики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Библиотекарь 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>
        <w:trPr>
          <w:cantSplit/>
          <w:trHeight w:val="5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2012-2013 г.г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Обновление и совершенствование базы информационно-библиотечного центра.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Обновление компьютерного фонда начальных классов в рамках реализации проекта «Компьютер для школьников».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лицензионных программных продуктов, обеспечивающих реализацию вариативных курсов информационно-технологического профиля.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Инженер по </w:t>
            </w:r>
            <w:proofErr w:type="gram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кабинета информатики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3B11" w:rsidRPr="009A610C">
        <w:trPr>
          <w:cantSplit/>
          <w:trHeight w:val="477"/>
        </w:trPr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Модуль 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«Духовно-нравственное и патриотическое воспитания»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2011-2012 г.г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Обновление стендов, посвященных истории школы (к юбилею школы).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туристического снаряжения.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грантовом</w:t>
            </w:r>
            <w:proofErr w:type="spell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конкурсе благотворительного фонда «</w:t>
            </w:r>
            <w:proofErr w:type="spell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Синара</w:t>
            </w:r>
            <w:proofErr w:type="spell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с проектом  «Создание полосы препятствий».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Пополнение библиотечного фонда детской и методической литературой.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формы для военно-патриотического отряда.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иректора школы по АХР</w:t>
            </w:r>
          </w:p>
        </w:tc>
      </w:tr>
      <w:tr w:rsidR="00FA3B11" w:rsidRPr="009A610C">
        <w:trPr>
          <w:cantSplit/>
          <w:trHeight w:val="4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2012-2013 г.г.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Оснащение школьного музея </w:t>
            </w:r>
            <w:proofErr w:type="spell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оборудованием.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Оснащение школьного музея демонстрационными витринами.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Обновление стендов музея по поисковой тематике (ежегодно).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поисковых экспедиций (по истории родного края).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снаряжения для стрелковой подготовки.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иректора по АХР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шефствующего предприятия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</w:tr>
      <w:tr w:rsidR="00FA3B11" w:rsidRPr="009A610C">
        <w:trPr>
          <w:cantSplit/>
          <w:trHeight w:val="469"/>
        </w:trPr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Модуль «</w:t>
            </w:r>
            <w:proofErr w:type="spellStart"/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работа»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2011-2012 г.г.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Концепции и программы развития </w:t>
            </w: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Музея Горного Урала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как центра промышленного краеведения и </w:t>
            </w:r>
            <w:proofErr w:type="spell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работы.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проекта «Образовательные экспедиции учащихся на предприятия города».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>
        <w:trPr>
          <w:cantSplit/>
          <w:trHeight w:val="4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2012-2015 г.г.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>
        <w:trPr>
          <w:cantSplit/>
          <w:trHeight w:val="4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ind w:hanging="360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программ компьютерного тестирования школьников по профориентации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FA3B11" w:rsidRPr="009A610C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Оборудование </w:t>
            </w: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Музея Горного Урала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как центра промышленного краеведения и </w:t>
            </w:r>
            <w:proofErr w:type="spell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работы, организация  проектной деятельности на его базе (витрины, стенды, копировальная техника, </w:t>
            </w:r>
            <w:proofErr w:type="spell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оборудование, компьютерная база).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иректора по АХР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>
        <w:trPr>
          <w:cantSplit/>
          <w:trHeight w:val="531"/>
        </w:trPr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Модуль 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охрана  жизни»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2011-2012 г.г.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Дооборудование и лицензирование медицинского кабинета.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Оснащение кабинета химии в соответствии с </w:t>
            </w:r>
            <w:proofErr w:type="spell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(2-я вентиляция).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Переоборудование кабинета обслуживающего труда (перенос помещения для приготовления пищи).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приборов освещения.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Утепление входных дверей.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Дооборудование лыжной базы спортивным инвентарем. 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кабинета психологической разгрузки и эмоционального настроения.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Оборудование кабинета информатики ионизаторами воздуха (люстрами Чижевского).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электросветильников в классах (к.15, к.17, к.12, к.13, к.29, к.35, к.26, к.28, холл 4-го этажа, вестибюль и холл 1 –го этажа).</w:t>
            </w:r>
            <w:proofErr w:type="gramEnd"/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обеденного зала школьной столовой (замена пола, раковин, светильников).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Ревизия оборудования мастерской технического труда.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иректора по АХР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FA3B11" w:rsidRPr="009A610C">
        <w:trPr>
          <w:cantSplit/>
          <w:trHeight w:val="4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2012-2013 г.г.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спортивного зала.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Оборудование начальных классов ионизаторами воздуха (люстрами Чижевского).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электросветильников в помещениях школы (спортзал, к.11, библиотека, мастерская, к.31, к.32, к.33, к.34, к.36, к.37, к.38, холл 3-го этажа).</w:t>
            </w:r>
            <w:proofErr w:type="gramEnd"/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санузлов.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иректора по АХР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FA3B11" w:rsidRPr="009A610C">
        <w:trPr>
          <w:cantSplit/>
          <w:trHeight w:val="4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2013-2014 г.г.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тренажерного зала. 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электросветильников в помещениях школы (к.41, 42, 43, 44, 45, 46, 47, 48, холл 2-го этажа).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иректора по АХР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>
        <w:trPr>
          <w:cantSplit/>
          <w:trHeight w:val="5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2014 – 2015 г.г.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спортивного  сооружения на территории школы «Полоса препятствий».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электросветильников в помещениях школы (подсобные и специальные помещения).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иректора по АХР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FA3B11" w:rsidRPr="009A610C">
        <w:trPr>
          <w:cantSplit/>
          <w:trHeight w:val="295"/>
        </w:trPr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Модуль «Развития внеурочной деятельности»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2011-2012 г.г.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Оборудование актового зала современным </w:t>
            </w:r>
            <w:proofErr w:type="spell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 видеовоспроизводящим оборудованием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иректора по АХР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FA3B11" w:rsidRPr="009A610C">
        <w:trPr>
          <w:cantSplit/>
          <w:trHeight w:val="544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2012-2015 г.г.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>
        <w:trPr>
          <w:cantSplit/>
          <w:trHeight w:val="1134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Модуль «Развития внеурочной деятельности»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Обновление Центра работы с детьми 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школьной видеостудии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кабинета музыки и </w:t>
            </w:r>
            <w:proofErr w:type="gram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оснащение необходимым оборудованием.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музыкальных инструментов для вокально-инструментального ансамбля.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FA3B11" w:rsidRPr="009A610C">
        <w:trPr>
          <w:cantSplit/>
          <w:trHeight w:val="1134"/>
        </w:trPr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Модуль 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«Повышения эстетического облика школы»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школы (ежегодно)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Обновление школьной мебели (ежегодно)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иректора по АХР совместно с ООО «УПК», ОАО «</w:t>
            </w:r>
            <w:proofErr w:type="spell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Уралгидромедь</w:t>
            </w:r>
            <w:proofErr w:type="spell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A3B11" w:rsidRPr="009A610C">
        <w:trPr>
          <w:cantSplit/>
          <w:trHeight w:val="4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2011-2012 г.г.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проекта «Здесь будет школа-сад» по благоустройству школьной территории (грант Городского попечительского совета)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Обновление и утепление входных дверей, холла первого этажа и вестибюля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«зеленых» зон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пришкольного участка</w:t>
            </w:r>
          </w:p>
        </w:tc>
      </w:tr>
      <w:tr w:rsidR="00FA3B11" w:rsidRPr="009A610C">
        <w:trPr>
          <w:cantSplit/>
          <w:trHeight w:val="4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2012-2013 г.г.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B11" w:rsidRPr="009A610C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11" w:rsidRPr="009A610C" w:rsidRDefault="00FA3B11" w:rsidP="007F4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зон отдыха в холлах школы</w:t>
            </w:r>
          </w:p>
          <w:p w:rsidR="00FA3B11" w:rsidRPr="009A610C" w:rsidRDefault="00FA3B11" w:rsidP="007F45F7">
            <w:pPr>
              <w:shd w:val="clear" w:color="auto" w:fill="FFFFFF"/>
              <w:spacing w:after="0" w:line="240" w:lineRule="auto"/>
              <w:ind w:left="447" w:hanging="275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</w:t>
            </w:r>
            <w:r w:rsidRPr="009A610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Обновление стендов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11" w:rsidRPr="009A610C" w:rsidRDefault="00FA3B11" w:rsidP="007F45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9A61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иректора по АХР</w:t>
            </w:r>
          </w:p>
        </w:tc>
      </w:tr>
    </w:tbl>
    <w:p w:rsidR="00FA3B11" w:rsidRPr="009A610C" w:rsidRDefault="00FA3B11">
      <w:pPr>
        <w:rPr>
          <w:rFonts w:ascii="Times New Roman" w:hAnsi="Times New Roman"/>
        </w:rPr>
      </w:pPr>
    </w:p>
    <w:sectPr w:rsidR="00FA3B11" w:rsidRPr="009A610C" w:rsidSect="0030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21B"/>
    <w:multiLevelType w:val="multilevel"/>
    <w:tmpl w:val="D75A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1B0631"/>
    <w:multiLevelType w:val="multilevel"/>
    <w:tmpl w:val="4DD2C6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296B34"/>
    <w:multiLevelType w:val="multilevel"/>
    <w:tmpl w:val="CE44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235BA"/>
    <w:multiLevelType w:val="hybridMultilevel"/>
    <w:tmpl w:val="DD440E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419CF"/>
    <w:multiLevelType w:val="multilevel"/>
    <w:tmpl w:val="A518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74188"/>
    <w:multiLevelType w:val="multilevel"/>
    <w:tmpl w:val="9258B8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14152B"/>
    <w:multiLevelType w:val="multilevel"/>
    <w:tmpl w:val="AF781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85D8F"/>
    <w:multiLevelType w:val="multilevel"/>
    <w:tmpl w:val="253A7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2B672F"/>
    <w:multiLevelType w:val="multilevel"/>
    <w:tmpl w:val="A7087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654FC3"/>
    <w:multiLevelType w:val="multilevel"/>
    <w:tmpl w:val="6FDE3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99336A"/>
    <w:multiLevelType w:val="multilevel"/>
    <w:tmpl w:val="5456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FF4E05"/>
    <w:multiLevelType w:val="multilevel"/>
    <w:tmpl w:val="C998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0817DC"/>
    <w:multiLevelType w:val="multilevel"/>
    <w:tmpl w:val="F9DA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034F58"/>
    <w:multiLevelType w:val="hybridMultilevel"/>
    <w:tmpl w:val="EDE4CEA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049305D"/>
    <w:multiLevelType w:val="multilevel"/>
    <w:tmpl w:val="4B7A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B259EF"/>
    <w:multiLevelType w:val="multilevel"/>
    <w:tmpl w:val="EF8681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F43454"/>
    <w:multiLevelType w:val="hybridMultilevel"/>
    <w:tmpl w:val="E4FAE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1C4988"/>
    <w:multiLevelType w:val="hybridMultilevel"/>
    <w:tmpl w:val="70445C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7006F4"/>
    <w:multiLevelType w:val="multilevel"/>
    <w:tmpl w:val="DD86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9512384"/>
    <w:multiLevelType w:val="multilevel"/>
    <w:tmpl w:val="4CB8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A43572C"/>
    <w:multiLevelType w:val="multilevel"/>
    <w:tmpl w:val="0E5A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0F07FD7"/>
    <w:multiLevelType w:val="multilevel"/>
    <w:tmpl w:val="4076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883743"/>
    <w:multiLevelType w:val="hybridMultilevel"/>
    <w:tmpl w:val="94DAFB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8D3499"/>
    <w:multiLevelType w:val="multilevel"/>
    <w:tmpl w:val="322C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5D11C09"/>
    <w:multiLevelType w:val="multilevel"/>
    <w:tmpl w:val="8224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DB325D"/>
    <w:multiLevelType w:val="multilevel"/>
    <w:tmpl w:val="B502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794094"/>
    <w:multiLevelType w:val="multilevel"/>
    <w:tmpl w:val="5308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E32313"/>
    <w:multiLevelType w:val="multilevel"/>
    <w:tmpl w:val="6EF2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641DD0"/>
    <w:multiLevelType w:val="multilevel"/>
    <w:tmpl w:val="DB2489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D70FC8"/>
    <w:multiLevelType w:val="multilevel"/>
    <w:tmpl w:val="3CD41D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D7613D"/>
    <w:multiLevelType w:val="hybridMultilevel"/>
    <w:tmpl w:val="37983A7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1">
    <w:nsid w:val="541E3FA5"/>
    <w:multiLevelType w:val="multilevel"/>
    <w:tmpl w:val="A85E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4424200"/>
    <w:multiLevelType w:val="hybridMultilevel"/>
    <w:tmpl w:val="9230C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7EE0EBA"/>
    <w:multiLevelType w:val="multilevel"/>
    <w:tmpl w:val="56C652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647AB2"/>
    <w:multiLevelType w:val="hybridMultilevel"/>
    <w:tmpl w:val="C178999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AAA04D6"/>
    <w:multiLevelType w:val="hybridMultilevel"/>
    <w:tmpl w:val="6B643EE8"/>
    <w:lvl w:ilvl="0" w:tplc="A0229E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00654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5654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7489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D01F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F320A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BEF1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50AE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78E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A76D73"/>
    <w:multiLevelType w:val="multilevel"/>
    <w:tmpl w:val="5A9A4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CFD287A"/>
    <w:multiLevelType w:val="multilevel"/>
    <w:tmpl w:val="FEB8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260916"/>
    <w:multiLevelType w:val="multilevel"/>
    <w:tmpl w:val="A3D2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D2597A"/>
    <w:multiLevelType w:val="multilevel"/>
    <w:tmpl w:val="BC72D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2E1E22"/>
    <w:multiLevelType w:val="multilevel"/>
    <w:tmpl w:val="49B290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E74794"/>
    <w:multiLevelType w:val="multilevel"/>
    <w:tmpl w:val="76C2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F95E7A"/>
    <w:multiLevelType w:val="multilevel"/>
    <w:tmpl w:val="553A0E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93739C3"/>
    <w:multiLevelType w:val="multilevel"/>
    <w:tmpl w:val="80CC9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DDE2532"/>
    <w:multiLevelType w:val="multilevel"/>
    <w:tmpl w:val="393C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D465D1"/>
    <w:multiLevelType w:val="multilevel"/>
    <w:tmpl w:val="9C32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01826AE"/>
    <w:multiLevelType w:val="multilevel"/>
    <w:tmpl w:val="520A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2F1614E"/>
    <w:multiLevelType w:val="hybridMultilevel"/>
    <w:tmpl w:val="DB3418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A5A16B9"/>
    <w:multiLevelType w:val="multilevel"/>
    <w:tmpl w:val="B95A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A77046D"/>
    <w:multiLevelType w:val="multilevel"/>
    <w:tmpl w:val="ECC4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C663B4E"/>
    <w:multiLevelType w:val="multilevel"/>
    <w:tmpl w:val="BE68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39"/>
  </w:num>
  <w:num w:numId="3">
    <w:abstractNumId w:val="33"/>
  </w:num>
  <w:num w:numId="4">
    <w:abstractNumId w:val="40"/>
  </w:num>
  <w:num w:numId="5">
    <w:abstractNumId w:val="8"/>
  </w:num>
  <w:num w:numId="6">
    <w:abstractNumId w:val="28"/>
  </w:num>
  <w:num w:numId="7">
    <w:abstractNumId w:val="15"/>
  </w:num>
  <w:num w:numId="8">
    <w:abstractNumId w:val="6"/>
  </w:num>
  <w:num w:numId="9">
    <w:abstractNumId w:val="42"/>
  </w:num>
  <w:num w:numId="10">
    <w:abstractNumId w:val="23"/>
  </w:num>
  <w:num w:numId="11">
    <w:abstractNumId w:val="29"/>
  </w:num>
  <w:num w:numId="12">
    <w:abstractNumId w:val="48"/>
  </w:num>
  <w:num w:numId="13">
    <w:abstractNumId w:val="31"/>
  </w:num>
  <w:num w:numId="14">
    <w:abstractNumId w:val="5"/>
  </w:num>
  <w:num w:numId="15">
    <w:abstractNumId w:val="18"/>
  </w:num>
  <w:num w:numId="16">
    <w:abstractNumId w:val="46"/>
  </w:num>
  <w:num w:numId="17">
    <w:abstractNumId w:val="19"/>
  </w:num>
  <w:num w:numId="18">
    <w:abstractNumId w:val="0"/>
  </w:num>
  <w:num w:numId="19">
    <w:abstractNumId w:val="2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45"/>
  </w:num>
  <w:num w:numId="25">
    <w:abstractNumId w:val="21"/>
  </w:num>
  <w:num w:numId="26">
    <w:abstractNumId w:val="38"/>
  </w:num>
  <w:num w:numId="27">
    <w:abstractNumId w:val="27"/>
  </w:num>
  <w:num w:numId="28">
    <w:abstractNumId w:val="2"/>
  </w:num>
  <w:num w:numId="29">
    <w:abstractNumId w:val="50"/>
  </w:num>
  <w:num w:numId="30">
    <w:abstractNumId w:val="11"/>
  </w:num>
  <w:num w:numId="31">
    <w:abstractNumId w:val="49"/>
  </w:num>
  <w:num w:numId="32">
    <w:abstractNumId w:val="10"/>
  </w:num>
  <w:num w:numId="33">
    <w:abstractNumId w:val="44"/>
  </w:num>
  <w:num w:numId="34">
    <w:abstractNumId w:val="26"/>
  </w:num>
  <w:num w:numId="35">
    <w:abstractNumId w:val="24"/>
  </w:num>
  <w:num w:numId="36">
    <w:abstractNumId w:val="4"/>
  </w:num>
  <w:num w:numId="37">
    <w:abstractNumId w:val="36"/>
  </w:num>
  <w:num w:numId="38">
    <w:abstractNumId w:val="41"/>
  </w:num>
  <w:num w:numId="39">
    <w:abstractNumId w:val="37"/>
  </w:num>
  <w:num w:numId="40">
    <w:abstractNumId w:val="12"/>
  </w:num>
  <w:num w:numId="41">
    <w:abstractNumId w:val="25"/>
  </w:num>
  <w:num w:numId="42">
    <w:abstractNumId w:val="1"/>
  </w:num>
  <w:num w:numId="43">
    <w:abstractNumId w:val="14"/>
  </w:num>
  <w:num w:numId="44">
    <w:abstractNumId w:val="35"/>
  </w:num>
  <w:num w:numId="45">
    <w:abstractNumId w:val="9"/>
  </w:num>
  <w:num w:numId="46">
    <w:abstractNumId w:val="16"/>
  </w:num>
  <w:num w:numId="47">
    <w:abstractNumId w:val="30"/>
  </w:num>
  <w:num w:numId="48">
    <w:abstractNumId w:val="13"/>
  </w:num>
  <w:num w:numId="49">
    <w:abstractNumId w:val="22"/>
  </w:num>
  <w:num w:numId="50">
    <w:abstractNumId w:val="17"/>
  </w:num>
  <w:num w:numId="51">
    <w:abstractNumId w:val="3"/>
  </w:num>
  <w:num w:numId="52">
    <w:abstractNumId w:val="34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5F7"/>
    <w:rsid w:val="0000163B"/>
    <w:rsid w:val="000425CE"/>
    <w:rsid w:val="000550F7"/>
    <w:rsid w:val="000D608C"/>
    <w:rsid w:val="000E605C"/>
    <w:rsid w:val="00133881"/>
    <w:rsid w:val="001501E6"/>
    <w:rsid w:val="001B3A05"/>
    <w:rsid w:val="0023200E"/>
    <w:rsid w:val="00232116"/>
    <w:rsid w:val="00281EF4"/>
    <w:rsid w:val="002B3F71"/>
    <w:rsid w:val="002D4B11"/>
    <w:rsid w:val="002E4ED0"/>
    <w:rsid w:val="002E71FA"/>
    <w:rsid w:val="00306628"/>
    <w:rsid w:val="00332ED8"/>
    <w:rsid w:val="00335561"/>
    <w:rsid w:val="00376747"/>
    <w:rsid w:val="003D6762"/>
    <w:rsid w:val="004A72CC"/>
    <w:rsid w:val="004E5E25"/>
    <w:rsid w:val="004F4064"/>
    <w:rsid w:val="00526784"/>
    <w:rsid w:val="005B0D12"/>
    <w:rsid w:val="006042A5"/>
    <w:rsid w:val="00621418"/>
    <w:rsid w:val="007765A4"/>
    <w:rsid w:val="007D0553"/>
    <w:rsid w:val="007F45F7"/>
    <w:rsid w:val="00851359"/>
    <w:rsid w:val="008D4280"/>
    <w:rsid w:val="008F5F96"/>
    <w:rsid w:val="00913D2E"/>
    <w:rsid w:val="009A610C"/>
    <w:rsid w:val="009A6C49"/>
    <w:rsid w:val="009F03AF"/>
    <w:rsid w:val="00AA5E47"/>
    <w:rsid w:val="00AB092A"/>
    <w:rsid w:val="00AC5998"/>
    <w:rsid w:val="00AF0BE1"/>
    <w:rsid w:val="00B349CF"/>
    <w:rsid w:val="00B4457D"/>
    <w:rsid w:val="00B652F3"/>
    <w:rsid w:val="00BE2223"/>
    <w:rsid w:val="00BF0F89"/>
    <w:rsid w:val="00BF70C3"/>
    <w:rsid w:val="00BF7A94"/>
    <w:rsid w:val="00C24229"/>
    <w:rsid w:val="00C302B0"/>
    <w:rsid w:val="00C42D40"/>
    <w:rsid w:val="00C867D6"/>
    <w:rsid w:val="00C95CA7"/>
    <w:rsid w:val="00CA5BFC"/>
    <w:rsid w:val="00CB6553"/>
    <w:rsid w:val="00CE1428"/>
    <w:rsid w:val="00D33EC8"/>
    <w:rsid w:val="00DD57FA"/>
    <w:rsid w:val="00E02FDE"/>
    <w:rsid w:val="00E545DB"/>
    <w:rsid w:val="00E963EC"/>
    <w:rsid w:val="00F51D4E"/>
    <w:rsid w:val="00F625A8"/>
    <w:rsid w:val="00FA3B11"/>
    <w:rsid w:val="00FE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2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F45F7"/>
    <w:pPr>
      <w:spacing w:before="75" w:after="75" w:line="240" w:lineRule="auto"/>
      <w:outlineLvl w:val="0"/>
    </w:pPr>
    <w:rPr>
      <w:rFonts w:ascii="Times New Roman" w:eastAsia="Times New Roman" w:hAnsi="Times New Roman"/>
      <w:b/>
      <w:bCs/>
      <w:color w:val="3B5576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9"/>
    <w:qFormat/>
    <w:rsid w:val="007F45F7"/>
    <w:pPr>
      <w:spacing w:before="75" w:after="75" w:line="240" w:lineRule="auto"/>
      <w:outlineLvl w:val="1"/>
    </w:pPr>
    <w:rPr>
      <w:rFonts w:ascii="Times New Roman" w:eastAsia="Times New Roman" w:hAnsi="Times New Roman"/>
      <w:b/>
      <w:bCs/>
      <w:color w:val="666666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7F45F7"/>
    <w:pPr>
      <w:spacing w:before="75" w:after="75" w:line="240" w:lineRule="auto"/>
      <w:outlineLvl w:val="2"/>
    </w:pPr>
    <w:rPr>
      <w:rFonts w:ascii="Times New Roman" w:eastAsia="Times New Roman" w:hAnsi="Times New Roman"/>
      <w:b/>
      <w:bCs/>
      <w:color w:val="3B5576"/>
      <w:sz w:val="21"/>
      <w:szCs w:val="21"/>
      <w:lang w:eastAsia="ru-RU"/>
    </w:rPr>
  </w:style>
  <w:style w:type="paragraph" w:styleId="4">
    <w:name w:val="heading 4"/>
    <w:basedOn w:val="a"/>
    <w:link w:val="40"/>
    <w:uiPriority w:val="99"/>
    <w:qFormat/>
    <w:rsid w:val="007F45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4A7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4A72C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nhideWhenUsed/>
    <w:qFormat/>
    <w:locked/>
    <w:rsid w:val="0062141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45F7"/>
    <w:rPr>
      <w:rFonts w:ascii="Times New Roman" w:hAnsi="Times New Roman" w:cs="Times New Roman"/>
      <w:b/>
      <w:bCs/>
      <w:color w:val="3B5576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F45F7"/>
    <w:rPr>
      <w:rFonts w:ascii="Times New Roman" w:hAnsi="Times New Roman" w:cs="Times New Roman"/>
      <w:b/>
      <w:bCs/>
      <w:color w:val="66666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F45F7"/>
    <w:rPr>
      <w:rFonts w:ascii="Times New Roman" w:hAnsi="Times New Roman" w:cs="Times New Roman"/>
      <w:b/>
      <w:bCs/>
      <w:color w:val="3B5576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F45F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9285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92850"/>
    <w:rPr>
      <w:rFonts w:asciiTheme="minorHAnsi" w:eastAsiaTheme="minorEastAsia" w:hAnsiTheme="minorHAnsi" w:cstheme="minorBidi"/>
      <w:b/>
      <w:bCs/>
      <w:lang w:eastAsia="en-US"/>
    </w:rPr>
  </w:style>
  <w:style w:type="character" w:styleId="a3">
    <w:name w:val="Hyperlink"/>
    <w:basedOn w:val="a0"/>
    <w:uiPriority w:val="99"/>
    <w:semiHidden/>
    <w:rsid w:val="007F45F7"/>
    <w:rPr>
      <w:rFonts w:cs="Times New Roman"/>
      <w:b/>
      <w:bCs/>
      <w:color w:val="993300"/>
      <w:u w:val="none"/>
      <w:effect w:val="none"/>
    </w:rPr>
  </w:style>
  <w:style w:type="character" w:styleId="a4">
    <w:name w:val="FollowedHyperlink"/>
    <w:basedOn w:val="a0"/>
    <w:uiPriority w:val="99"/>
    <w:semiHidden/>
    <w:rsid w:val="007F45F7"/>
    <w:rPr>
      <w:rFonts w:cs="Times New Roman"/>
      <w:b/>
      <w:bCs/>
      <w:color w:val="993300"/>
      <w:u w:val="none"/>
      <w:effect w:val="none"/>
    </w:rPr>
  </w:style>
  <w:style w:type="paragraph" w:styleId="a5">
    <w:name w:val="Normal (Web)"/>
    <w:basedOn w:val="a"/>
    <w:uiPriority w:val="99"/>
    <w:semiHidden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lbloading">
    <w:name w:val="lbloading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invalid">
    <w:name w:val="invalid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utton2-left">
    <w:name w:val="button2-left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  <w:ind w:left="75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utton2-right">
    <w:name w:val="button2-right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  <w:ind w:left="75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system-unpublished">
    <w:name w:val="system-unpublished"/>
    <w:basedOn w:val="a"/>
    <w:uiPriority w:val="99"/>
    <w:rsid w:val="007F45F7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head01">
    <w:name w:val="head01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head">
    <w:name w:val="head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head02">
    <w:name w:val="head02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logo01">
    <w:name w:val="logo01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logo02">
    <w:name w:val="logo02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l02">
    <w:name w:val="bl02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l01">
    <w:name w:val="bl01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l03">
    <w:name w:val="bl03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lev">
    <w:name w:val="lev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rav">
    <w:name w:val="prav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ott">
    <w:name w:val="bott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op">
    <w:name w:val="top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main">
    <w:name w:val="main"/>
    <w:basedOn w:val="a"/>
    <w:uiPriority w:val="99"/>
    <w:rsid w:val="007F45F7"/>
    <w:pPr>
      <w:shd w:val="clear" w:color="auto" w:fill="FFFFFF"/>
      <w:spacing w:before="225" w:after="225" w:line="240" w:lineRule="auto"/>
      <w:ind w:left="225" w:right="225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mod">
    <w:name w:val="mod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  <w:ind w:right="75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leftrow">
    <w:name w:val="leftrow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rightrow">
    <w:name w:val="rightrow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ackbutton">
    <w:name w:val="back_button"/>
    <w:basedOn w:val="a"/>
    <w:uiPriority w:val="99"/>
    <w:rsid w:val="007F45F7"/>
    <w:pPr>
      <w:shd w:val="clear" w:color="auto" w:fill="FFFFFF"/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  <w:lang w:eastAsia="ru-RU"/>
    </w:rPr>
  </w:style>
  <w:style w:type="paragraph" w:customStyle="1" w:styleId="button">
    <w:name w:val="button"/>
    <w:basedOn w:val="a"/>
    <w:uiPriority w:val="99"/>
    <w:rsid w:val="007F45F7"/>
    <w:pPr>
      <w:pBdr>
        <w:top w:val="single" w:sz="6" w:space="1" w:color="B4C1D1"/>
        <w:left w:val="single" w:sz="6" w:space="1" w:color="B4C1D1"/>
        <w:bottom w:val="single" w:sz="6" w:space="1" w:color="B4C1D1"/>
        <w:right w:val="single" w:sz="6" w:space="1" w:color="B4C1D1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333333"/>
      <w:sz w:val="17"/>
      <w:szCs w:val="17"/>
      <w:lang w:eastAsia="ru-RU"/>
    </w:rPr>
  </w:style>
  <w:style w:type="paragraph" w:customStyle="1" w:styleId="inputbox">
    <w:name w:val="inputbox"/>
    <w:basedOn w:val="a"/>
    <w:uiPriority w:val="99"/>
    <w:rsid w:val="007F45F7"/>
    <w:pPr>
      <w:pBdr>
        <w:top w:val="single" w:sz="6" w:space="0" w:color="B4C1D1"/>
        <w:left w:val="single" w:sz="6" w:space="0" w:color="B4C1D1"/>
        <w:bottom w:val="single" w:sz="6" w:space="0" w:color="B4C1D1"/>
        <w:right w:val="single" w:sz="6" w:space="0" w:color="B4C1D1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tactemail">
    <w:name w:val="contact_email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sectiontableheader">
    <w:name w:val="sectiontableheader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FF6633"/>
      <w:spacing w:val="15"/>
      <w:sz w:val="18"/>
      <w:szCs w:val="18"/>
      <w:lang w:eastAsia="ru-RU"/>
    </w:rPr>
  </w:style>
  <w:style w:type="paragraph" w:customStyle="1" w:styleId="sectiontableentry1">
    <w:name w:val="sectiontableentry1"/>
    <w:basedOn w:val="a"/>
    <w:uiPriority w:val="99"/>
    <w:rsid w:val="007F45F7"/>
    <w:pPr>
      <w:pBdr>
        <w:bottom w:val="single" w:sz="6" w:space="2" w:color="FFFFFF"/>
      </w:pBdr>
      <w:shd w:val="clear" w:color="auto" w:fill="94C93A"/>
      <w:spacing w:before="100" w:beforeAutospacing="1" w:after="100" w:afterAutospacing="1" w:line="270" w:lineRule="atLeast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sectiontableentry2">
    <w:name w:val="sectiontableentry2"/>
    <w:basedOn w:val="a"/>
    <w:uiPriority w:val="99"/>
    <w:rsid w:val="007F45F7"/>
    <w:pPr>
      <w:pBdr>
        <w:bottom w:val="single" w:sz="6" w:space="2" w:color="FFFFFF"/>
      </w:pBdr>
      <w:shd w:val="clear" w:color="auto" w:fill="E67818"/>
      <w:spacing w:before="100" w:beforeAutospacing="1" w:after="100" w:afterAutospacing="1" w:line="270" w:lineRule="atLeast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agenavcounter">
    <w:name w:val="pagenavcounter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4B6B94"/>
      <w:sz w:val="15"/>
      <w:szCs w:val="15"/>
      <w:lang w:eastAsia="ru-RU"/>
    </w:rPr>
  </w:style>
  <w:style w:type="paragraph" w:customStyle="1" w:styleId="pagenavbar">
    <w:name w:val="pagenavbar"/>
    <w:basedOn w:val="a"/>
    <w:uiPriority w:val="99"/>
    <w:rsid w:val="007F45F7"/>
    <w:pPr>
      <w:pBdr>
        <w:top w:val="single" w:sz="6" w:space="2" w:color="999999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small">
    <w:name w:val="small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malldark">
    <w:name w:val="smalldark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createdate">
    <w:name w:val="createdate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6633"/>
      <w:sz w:val="15"/>
      <w:szCs w:val="15"/>
      <w:lang w:eastAsia="ru-RU"/>
    </w:rPr>
  </w:style>
  <w:style w:type="paragraph" w:customStyle="1" w:styleId="modifydate">
    <w:name w:val="modifydate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6633"/>
      <w:sz w:val="15"/>
      <w:szCs w:val="15"/>
      <w:lang w:eastAsia="ru-RU"/>
    </w:rPr>
  </w:style>
  <w:style w:type="paragraph" w:customStyle="1" w:styleId="contentvote">
    <w:name w:val="content_vote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customStyle="1" w:styleId="contentrating">
    <w:name w:val="content_rating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5"/>
      <w:szCs w:val="15"/>
      <w:lang w:eastAsia="ru-RU"/>
    </w:rPr>
  </w:style>
  <w:style w:type="paragraph" w:customStyle="1" w:styleId="pathway">
    <w:name w:val="pathway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  <w:lang w:eastAsia="ru-RU"/>
    </w:rPr>
  </w:style>
  <w:style w:type="paragraph" w:customStyle="1" w:styleId="poll">
    <w:name w:val="poll"/>
    <w:basedOn w:val="a"/>
    <w:uiPriority w:val="99"/>
    <w:rsid w:val="007F45F7"/>
    <w:pPr>
      <w:shd w:val="clear" w:color="auto" w:fill="FFFFFF"/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pollstableborder">
    <w:name w:val="pollstableborder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tentheading">
    <w:name w:val="contentheading"/>
    <w:basedOn w:val="a"/>
    <w:uiPriority w:val="99"/>
    <w:rsid w:val="007F45F7"/>
    <w:pPr>
      <w:pBdr>
        <w:bottom w:val="single" w:sz="6" w:space="1" w:color="94C93A"/>
      </w:pBdr>
      <w:shd w:val="clear" w:color="auto" w:fill="FFFFFF"/>
      <w:spacing w:before="45" w:after="45" w:line="240" w:lineRule="atLeast"/>
    </w:pPr>
    <w:rPr>
      <w:rFonts w:ascii="Arial" w:eastAsia="Times New Roman" w:hAnsi="Arial" w:cs="Arial"/>
      <w:b/>
      <w:bCs/>
      <w:caps/>
      <w:color w:val="94C93A"/>
      <w:sz w:val="20"/>
      <w:szCs w:val="20"/>
      <w:lang w:eastAsia="ru-RU"/>
    </w:rPr>
  </w:style>
  <w:style w:type="paragraph" w:customStyle="1" w:styleId="componentheading">
    <w:name w:val="componentheading"/>
    <w:basedOn w:val="a"/>
    <w:uiPriority w:val="99"/>
    <w:rsid w:val="007F45F7"/>
    <w:pPr>
      <w:pBdr>
        <w:bottom w:val="single" w:sz="6" w:space="1" w:color="94C93A"/>
      </w:pBdr>
      <w:shd w:val="clear" w:color="auto" w:fill="FFFFFF"/>
      <w:spacing w:before="45" w:after="45" w:line="240" w:lineRule="atLeast"/>
    </w:pPr>
    <w:rPr>
      <w:rFonts w:ascii="Arial" w:eastAsia="Times New Roman" w:hAnsi="Arial" w:cs="Arial"/>
      <w:b/>
      <w:bCs/>
      <w:caps/>
      <w:color w:val="94C93A"/>
      <w:sz w:val="20"/>
      <w:szCs w:val="20"/>
      <w:lang w:eastAsia="ru-RU"/>
    </w:rPr>
  </w:style>
  <w:style w:type="paragraph" w:customStyle="1" w:styleId="11">
    <w:name w:val="Нижний колонтитул1"/>
    <w:basedOn w:val="a"/>
    <w:uiPriority w:val="99"/>
    <w:rsid w:val="007F45F7"/>
    <w:pPr>
      <w:pBdr>
        <w:top w:val="single" w:sz="2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4B6B94"/>
      <w:sz w:val="17"/>
      <w:szCs w:val="17"/>
      <w:lang w:eastAsia="ru-RU"/>
    </w:rPr>
  </w:style>
  <w:style w:type="paragraph" w:customStyle="1" w:styleId="lcol">
    <w:name w:val="lcol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rcol">
    <w:name w:val="rcol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ot">
    <w:name w:val="foot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tentdescription">
    <w:name w:val="contentdescription"/>
    <w:basedOn w:val="a"/>
    <w:uiPriority w:val="99"/>
    <w:rsid w:val="007F45F7"/>
    <w:pPr>
      <w:shd w:val="clear" w:color="auto" w:fill="FFFFFF"/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logmore">
    <w:name w:val="blog_more"/>
    <w:basedOn w:val="a"/>
    <w:uiPriority w:val="99"/>
    <w:rsid w:val="007F45F7"/>
    <w:pPr>
      <w:shd w:val="clear" w:color="auto" w:fill="FFFFFF"/>
      <w:spacing w:before="150" w:after="105" w:line="240" w:lineRule="auto"/>
      <w:ind w:left="105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uttonheading">
    <w:name w:val="buttonheading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12">
    <w:name w:val="Название объекта1"/>
    <w:basedOn w:val="a"/>
    <w:uiPriority w:val="99"/>
    <w:rsid w:val="007F45F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ool-tip">
    <w:name w:val="tool-tip"/>
    <w:basedOn w:val="a"/>
    <w:uiPriority w:val="99"/>
    <w:rsid w:val="007F45F7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ool-title">
    <w:name w:val="tool-title"/>
    <w:basedOn w:val="a"/>
    <w:uiPriority w:val="99"/>
    <w:rsid w:val="007F45F7"/>
    <w:pPr>
      <w:shd w:val="clear" w:color="auto" w:fill="FFFFFF"/>
      <w:spacing w:after="0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tool-text">
    <w:name w:val="tool-text"/>
    <w:basedOn w:val="a"/>
    <w:uiPriority w:val="99"/>
    <w:rsid w:val="007F45F7"/>
    <w:pPr>
      <w:shd w:val="clear" w:color="auto" w:fill="FFFFFF"/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image">
    <w:name w:val="image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readmore">
    <w:name w:val="readmore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agebreak">
    <w:name w:val="pagebreak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lank">
    <w:name w:val="blank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hocagallery-box-file">
    <w:name w:val="phocagallery-box-file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hocagallery-box-file-first">
    <w:name w:val="phocagallery-box-file-first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hocagallery-box-file-second">
    <w:name w:val="phocagallery-box-file-second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hocagallery-box-file-third">
    <w:name w:val="phocagallery-box-file-third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ame">
    <w:name w:val="name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detail">
    <w:name w:val="detail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hocagallery-box-file-d">
    <w:name w:val="phocagallery-box-file-d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hocagallery-box-file-first-d">
    <w:name w:val="phocagallery-box-file-first-d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articleseparator">
    <w:name w:val="article_separator"/>
    <w:basedOn w:val="a0"/>
    <w:uiPriority w:val="99"/>
    <w:rsid w:val="007F45F7"/>
    <w:rPr>
      <w:rFonts w:cs="Times New Roman"/>
    </w:rPr>
  </w:style>
  <w:style w:type="paragraph" w:customStyle="1" w:styleId="phocagallery-box-file1">
    <w:name w:val="phocagallery-box-file1"/>
    <w:basedOn w:val="a"/>
    <w:uiPriority w:val="99"/>
    <w:rsid w:val="007F45F7"/>
    <w:pPr>
      <w:pBdr>
        <w:top w:val="single" w:sz="6" w:space="4" w:color="E8E8E8"/>
        <w:left w:val="single" w:sz="6" w:space="4" w:color="E8E8E8"/>
        <w:bottom w:val="single" w:sz="6" w:space="4" w:color="E8E8E8"/>
        <w:right w:val="single" w:sz="6" w:space="4" w:color="E8E8E8"/>
      </w:pBdr>
      <w:shd w:val="clear" w:color="auto" w:fill="FCFCFC"/>
      <w:spacing w:before="75" w:after="75" w:line="240" w:lineRule="auto"/>
      <w:ind w:left="75" w:right="75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hocagallery-box-file-first1">
    <w:name w:val="phocagallery-box-file-first1"/>
    <w:basedOn w:val="a"/>
    <w:uiPriority w:val="99"/>
    <w:rsid w:val="007F45F7"/>
    <w:pPr>
      <w:shd w:val="clear" w:color="auto" w:fill="F5F5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hocagallery-box-file-second1">
    <w:name w:val="phocagallery-box-file-second1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hocagallery-box-file-third1">
    <w:name w:val="phocagallery-box-file-third1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ame1">
    <w:name w:val="name1"/>
    <w:basedOn w:val="a"/>
    <w:uiPriority w:val="99"/>
    <w:rsid w:val="007F45F7"/>
    <w:pPr>
      <w:shd w:val="clear" w:color="auto" w:fill="FFFFFF"/>
      <w:spacing w:before="75" w:after="100" w:afterAutospacing="1" w:line="240" w:lineRule="auto"/>
      <w:jc w:val="center"/>
    </w:pPr>
    <w:rPr>
      <w:rFonts w:ascii="Arial" w:eastAsia="Times New Roman" w:hAnsi="Arial" w:cs="Arial"/>
      <w:color w:val="B36B00"/>
      <w:sz w:val="18"/>
      <w:szCs w:val="18"/>
      <w:lang w:eastAsia="ru-RU"/>
    </w:rPr>
  </w:style>
  <w:style w:type="paragraph" w:customStyle="1" w:styleId="detail1">
    <w:name w:val="detail1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hocagallery-box-file-d1">
    <w:name w:val="phocagallery-box-file-d1"/>
    <w:basedOn w:val="a"/>
    <w:uiPriority w:val="99"/>
    <w:rsid w:val="007F45F7"/>
    <w:pPr>
      <w:pBdr>
        <w:top w:val="single" w:sz="6" w:space="0" w:color="E8E8E8"/>
        <w:left w:val="single" w:sz="6" w:space="0" w:color="E8E8E8"/>
        <w:bottom w:val="single" w:sz="6" w:space="0" w:color="E8E8E8"/>
        <w:right w:val="single" w:sz="6" w:space="0" w:color="E8E8E8"/>
      </w:pBdr>
      <w:shd w:val="clear" w:color="auto" w:fill="FCFCF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hocagallery-box-file-first-d1">
    <w:name w:val="phocagallery-box-file-first-d1"/>
    <w:basedOn w:val="a"/>
    <w:uiPriority w:val="99"/>
    <w:rsid w:val="007F45F7"/>
    <w:pPr>
      <w:shd w:val="clear" w:color="auto" w:fill="F5F5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image1">
    <w:name w:val="image1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readmore1">
    <w:name w:val="readmore1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agebreak1">
    <w:name w:val="pagebreak1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lank1">
    <w:name w:val="blank1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inputbox1">
    <w:name w:val="inputbox1"/>
    <w:basedOn w:val="a"/>
    <w:uiPriority w:val="99"/>
    <w:rsid w:val="007F45F7"/>
    <w:pPr>
      <w:pBdr>
        <w:top w:val="single" w:sz="6" w:space="0" w:color="B4C1D1"/>
        <w:left w:val="single" w:sz="6" w:space="0" w:color="B4C1D1"/>
        <w:bottom w:val="single" w:sz="6" w:space="0" w:color="B4C1D1"/>
        <w:right w:val="single" w:sz="6" w:space="0" w:color="B4C1D1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hocagallery-box-file2">
    <w:name w:val="phocagallery-box-file2"/>
    <w:basedOn w:val="a"/>
    <w:uiPriority w:val="99"/>
    <w:rsid w:val="007F45F7"/>
    <w:pPr>
      <w:pBdr>
        <w:top w:val="single" w:sz="6" w:space="4" w:color="E8E8E8"/>
        <w:left w:val="single" w:sz="6" w:space="4" w:color="E8E8E8"/>
        <w:bottom w:val="single" w:sz="6" w:space="4" w:color="E8E8E8"/>
        <w:right w:val="single" w:sz="6" w:space="4" w:color="E8E8E8"/>
      </w:pBdr>
      <w:shd w:val="clear" w:color="auto" w:fill="FCFCFC"/>
      <w:spacing w:before="75" w:after="75" w:line="240" w:lineRule="auto"/>
      <w:ind w:left="75" w:right="75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hocagallery-box-file-first2">
    <w:name w:val="phocagallery-box-file-first2"/>
    <w:basedOn w:val="a"/>
    <w:uiPriority w:val="99"/>
    <w:rsid w:val="007F45F7"/>
    <w:pPr>
      <w:shd w:val="clear" w:color="auto" w:fill="F5F5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hocagallery-box-file-second2">
    <w:name w:val="phocagallery-box-file-second2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hocagallery-box-file-third2">
    <w:name w:val="phocagallery-box-file-third2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ame2">
    <w:name w:val="name2"/>
    <w:basedOn w:val="a"/>
    <w:uiPriority w:val="99"/>
    <w:rsid w:val="007F45F7"/>
    <w:pPr>
      <w:shd w:val="clear" w:color="auto" w:fill="FFFFFF"/>
      <w:spacing w:before="75" w:after="100" w:afterAutospacing="1" w:line="240" w:lineRule="auto"/>
      <w:jc w:val="center"/>
    </w:pPr>
    <w:rPr>
      <w:rFonts w:ascii="Arial" w:eastAsia="Times New Roman" w:hAnsi="Arial" w:cs="Arial"/>
      <w:color w:val="B36B00"/>
      <w:sz w:val="18"/>
      <w:szCs w:val="18"/>
      <w:lang w:eastAsia="ru-RU"/>
    </w:rPr>
  </w:style>
  <w:style w:type="paragraph" w:customStyle="1" w:styleId="detail2">
    <w:name w:val="detail2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hocagallery-box-file-d2">
    <w:name w:val="phocagallery-box-file-d2"/>
    <w:basedOn w:val="a"/>
    <w:uiPriority w:val="99"/>
    <w:rsid w:val="007F45F7"/>
    <w:pPr>
      <w:pBdr>
        <w:top w:val="single" w:sz="6" w:space="0" w:color="E8E8E8"/>
        <w:left w:val="single" w:sz="6" w:space="0" w:color="E8E8E8"/>
        <w:bottom w:val="single" w:sz="6" w:space="0" w:color="E8E8E8"/>
        <w:right w:val="single" w:sz="6" w:space="0" w:color="E8E8E8"/>
      </w:pBdr>
      <w:shd w:val="clear" w:color="auto" w:fill="FCFCF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hocagallery-box-file-first-d2">
    <w:name w:val="phocagallery-box-file-first-d2"/>
    <w:basedOn w:val="a"/>
    <w:uiPriority w:val="99"/>
    <w:rsid w:val="007F45F7"/>
    <w:pPr>
      <w:shd w:val="clear" w:color="auto" w:fill="F5F5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image2">
    <w:name w:val="image2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readmore2">
    <w:name w:val="readmore2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agebreak2">
    <w:name w:val="pagebreak2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lank2">
    <w:name w:val="blank2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inputbox2">
    <w:name w:val="inputbox2"/>
    <w:basedOn w:val="a"/>
    <w:uiPriority w:val="99"/>
    <w:rsid w:val="007F45F7"/>
    <w:pPr>
      <w:pBdr>
        <w:top w:val="single" w:sz="6" w:space="0" w:color="B4C1D1"/>
        <w:left w:val="single" w:sz="6" w:space="0" w:color="B4C1D1"/>
        <w:bottom w:val="single" w:sz="6" w:space="0" w:color="B4C1D1"/>
        <w:right w:val="single" w:sz="6" w:space="0" w:color="B4C1D1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100">
    <w:name w:val="10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listparagraph1">
    <w:name w:val="listparagraph1"/>
    <w:basedOn w:val="a"/>
    <w:uiPriority w:val="99"/>
    <w:rsid w:val="007F45F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fontstyle27">
    <w:name w:val="fontstyle27"/>
    <w:basedOn w:val="a0"/>
    <w:uiPriority w:val="99"/>
    <w:rsid w:val="007F45F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550F7"/>
    <w:rPr>
      <w:rFonts w:cs="Times New Roman"/>
    </w:rPr>
  </w:style>
  <w:style w:type="paragraph" w:styleId="a7">
    <w:name w:val="Body Text"/>
    <w:basedOn w:val="a"/>
    <w:link w:val="a8"/>
    <w:uiPriority w:val="99"/>
    <w:rsid w:val="000550F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492850"/>
    <w:rPr>
      <w:lang w:eastAsia="en-US"/>
    </w:rPr>
  </w:style>
  <w:style w:type="paragraph" w:customStyle="1" w:styleId="western">
    <w:name w:val="western"/>
    <w:basedOn w:val="a"/>
    <w:uiPriority w:val="99"/>
    <w:rsid w:val="004A7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uiPriority w:val="99"/>
    <w:rsid w:val="004A72CC"/>
    <w:rPr>
      <w:rFonts w:cs="Times New Roman"/>
    </w:rPr>
  </w:style>
  <w:style w:type="paragraph" w:styleId="a9">
    <w:name w:val="Subtitle"/>
    <w:basedOn w:val="a"/>
    <w:next w:val="a"/>
    <w:link w:val="aa"/>
    <w:qFormat/>
    <w:locked/>
    <w:rsid w:val="0062141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basedOn w:val="a0"/>
    <w:link w:val="a9"/>
    <w:rsid w:val="00621418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621418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styleId="ab">
    <w:name w:val="Emphasis"/>
    <w:basedOn w:val="a0"/>
    <w:qFormat/>
    <w:locked/>
    <w:rsid w:val="00C24229"/>
    <w:rPr>
      <w:i/>
      <w:iCs/>
    </w:rPr>
  </w:style>
  <w:style w:type="paragraph" w:styleId="ac">
    <w:name w:val="Title"/>
    <w:basedOn w:val="a"/>
    <w:next w:val="a"/>
    <w:link w:val="ad"/>
    <w:qFormat/>
    <w:locked/>
    <w:rsid w:val="00C2422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C2422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ae">
    <w:name w:val="Strong"/>
    <w:basedOn w:val="a0"/>
    <w:qFormat/>
    <w:locked/>
    <w:rsid w:val="00C242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2230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223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krepysh.edusite.ru%2FDswMedia%2Fprogrzdorov-e.doc&amp;lr=33&amp;text=%D0%9F%D1%80%D0%BE%D0%B3%D1%80%D0%B0%D0%BC%D0%BC%D0%B0%20%22%D0%A1%D0%BE%D1%85%D1%80%D0%B0%D0%BD%D0%B5%D0%BD%D0%B8%D0%B5%20%D0%B8%20%D1%83%D0%BA%D1%80%D0%B5%D0%BF%D0%BB%D0%B5%D0%BD%D0%B8%D0%B5%20%D0%B7%D0%B4%D0%BE%D1%80%D0%BE%D0%B2%D1%8C%D1%8F%22&amp;l10n=ru&amp;mime=doc&amp;sign=3b9f1db1f54f6e71e48208adfbafd238&amp;keyno=0" TargetMode="External"/><Relationship Id="rId13" Type="http://schemas.openxmlformats.org/officeDocument/2006/relationships/hyperlink" Target="http://hghltd.yandex.net/yandbtm?fmode=envelope&amp;url=http%3A%2F%2Fkrepysh.edusite.ru%2FDswMedia%2Fprogrzdorov-e.doc&amp;lr=33&amp;text=%D0%9F%D1%80%D0%BE%D0%B3%D1%80%D0%B0%D0%BC%D0%BC%D0%B0%20%22%D0%A1%D0%BE%D1%85%D1%80%D0%B0%D0%BD%D0%B5%D0%BD%D0%B8%D0%B5%20%D0%B8%20%D1%83%D0%BA%D1%80%D0%B5%D0%BF%D0%BB%D0%B5%D0%BD%D0%B8%D0%B5%20%D0%B7%D0%B4%D0%BE%D1%80%D0%BE%D0%B2%D1%8C%D1%8F%22&amp;l10n=ru&amp;mime=doc&amp;sign=3b9f1db1f54f6e71e48208adfbafd238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krepysh.edusite.ru%2FDswMedia%2Fprogrzdorov-e.doc&amp;lr=33&amp;text=%D0%9F%D1%80%D0%BE%D0%B3%D1%80%D0%B0%D0%BC%D0%BC%D0%B0%20%22%D0%A1%D0%BE%D1%85%D1%80%D0%B0%D0%BD%D0%B5%D0%BD%D0%B8%D0%B5%20%D0%B8%20%D1%83%D0%BA%D1%80%D0%B5%D0%BF%D0%BB%D0%B5%D0%BD%D0%B8%D0%B5%20%D0%B7%D0%B4%D0%BE%D1%80%D0%BE%D0%B2%D1%8C%D1%8F%22&amp;l10n=ru&amp;mime=doc&amp;sign=3b9f1db1f54f6e71e48208adfbafd238&amp;keyno=0" TargetMode="External"/><Relationship Id="rId12" Type="http://schemas.openxmlformats.org/officeDocument/2006/relationships/hyperlink" Target="http://hghltd.yandex.net/yandbtm?fmode=envelope&amp;url=http%3A%2F%2Fkrepysh.edusite.ru%2FDswMedia%2Fprogrzdorov-e.doc&amp;lr=33&amp;text=%D0%9F%D1%80%D0%BE%D0%B3%D1%80%D0%B0%D0%BC%D0%BC%D0%B0%20%22%D0%A1%D0%BE%D1%85%D1%80%D0%B0%D0%BD%D0%B5%D0%BD%D0%B8%D0%B5%20%D0%B8%20%D1%83%D0%BA%D1%80%D0%B5%D0%BF%D0%BB%D0%B5%D0%BD%D0%B8%D0%B5%20%D0%B7%D0%B4%D0%BE%D1%80%D0%BE%D0%B2%D1%8C%D1%8F%22&amp;l10n=ru&amp;mime=doc&amp;sign=3b9f1db1f54f6e71e48208adfbafd238&amp;keyno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krepysh.edusite.ru%2FDswMedia%2Fprogrzdorov-e.doc&amp;lr=33&amp;text=%D0%9F%D1%80%D0%BE%D0%B3%D1%80%D0%B0%D0%BC%D0%BC%D0%B0%20%22%D0%A1%D0%BE%D1%85%D1%80%D0%B0%D0%BD%D0%B5%D0%BD%D0%B8%D0%B5%20%D0%B8%20%D1%83%D0%BA%D1%80%D0%B5%D0%BF%D0%BB%D0%B5%D0%BD%D0%B8%D0%B5%20%D0%B7%D0%B4%D0%BE%D1%80%D0%BE%D0%B2%D1%8C%D1%8F%22&amp;l10n=ru&amp;mime=doc&amp;sign=3b9f1db1f54f6e71e48208adfbafd238&amp;keyno=0" TargetMode="External"/><Relationship Id="rId11" Type="http://schemas.openxmlformats.org/officeDocument/2006/relationships/hyperlink" Target="http://hghltd.yandex.net/yandbtm?fmode=envelope&amp;url=http%3A%2F%2Fkrepysh.edusite.ru%2FDswMedia%2Fprogrzdorov-e.doc&amp;lr=33&amp;text=%D0%9F%D1%80%D0%BE%D0%B3%D1%80%D0%B0%D0%BC%D0%BC%D0%B0%20%22%D0%A1%D0%BE%D1%85%D1%80%D0%B0%D0%BD%D0%B5%D0%BD%D0%B8%D0%B5%20%D0%B8%20%D1%83%D0%BA%D1%80%D0%B5%D0%BF%D0%BB%D0%B5%D0%BD%D0%B8%D0%B5%20%D0%B7%D0%B4%D0%BE%D1%80%D0%BE%D0%B2%D1%8C%D1%8F%22&amp;l10n=ru&amp;mime=doc&amp;sign=3b9f1db1f54f6e71e48208adfbafd238&amp;keyno=0" TargetMode="External"/><Relationship Id="rId5" Type="http://schemas.openxmlformats.org/officeDocument/2006/relationships/hyperlink" Target="http://pedsovet.org/component/option,com_mtree/task,viewlink/link_id,10753/Itemid,550/" TargetMode="External"/><Relationship Id="rId15" Type="http://schemas.openxmlformats.org/officeDocument/2006/relationships/hyperlink" Target="http://hghltd.yandex.net/yandbtm?fmode=envelope&amp;url=http%3A%2F%2Fkrepysh.edusite.ru%2FDswMedia%2Fprogrzdorov-e.doc&amp;lr=33&amp;text=%D0%9F%D1%80%D0%BE%D0%B3%D1%80%D0%B0%D0%BC%D0%BC%D0%B0%20%22%D0%A1%D0%BE%D1%85%D1%80%D0%B0%D0%BD%D0%B5%D0%BD%D0%B8%D0%B5%20%D0%B8%20%D1%83%D0%BA%D1%80%D0%B5%D0%BF%D0%BB%D0%B5%D0%BD%D0%B8%D0%B5%20%D0%B7%D0%B4%D0%BE%D1%80%D0%BE%D0%B2%D1%8C%D1%8F%22&amp;l10n=ru&amp;mime=doc&amp;sign=3b9f1db1f54f6e71e48208adfbafd238&amp;keyno=0" TargetMode="External"/><Relationship Id="rId10" Type="http://schemas.openxmlformats.org/officeDocument/2006/relationships/hyperlink" Target="http://hghltd.yandex.net/yandbtm?fmode=envelope&amp;url=http%3A%2F%2Fkrepysh.edusite.ru%2FDswMedia%2Fprogrzdorov-e.doc&amp;lr=33&amp;text=%D0%9F%D1%80%D0%BE%D0%B3%D1%80%D0%B0%D0%BC%D0%BC%D0%B0%20%22%D0%A1%D0%BE%D1%85%D1%80%D0%B0%D0%BD%D0%B5%D0%BD%D0%B8%D0%B5%20%D0%B8%20%D1%83%D0%BA%D1%80%D0%B5%D0%BF%D0%BB%D0%B5%D0%BD%D0%B8%D0%B5%20%D0%B7%D0%B4%D0%BE%D1%80%D0%BE%D0%B2%D1%8C%D1%8F%22&amp;l10n=ru&amp;mime=doc&amp;sign=3b9f1db1f54f6e71e48208adfbafd23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krepysh.edusite.ru%2FDswMedia%2Fprogrzdorov-e.doc&amp;lr=33&amp;text=%D0%9F%D1%80%D0%BE%D0%B3%D1%80%D0%B0%D0%BC%D0%BC%D0%B0%20%22%D0%A1%D0%BE%D1%85%D1%80%D0%B0%D0%BD%D0%B5%D0%BD%D0%B8%D0%B5%20%D0%B8%20%D1%83%D0%BA%D1%80%D0%B5%D0%BF%D0%BB%D0%B5%D0%BD%D0%B8%D0%B5%20%D0%B7%D0%B4%D0%BE%D1%80%D0%BE%D0%B2%D1%8C%D1%8F%22&amp;l10n=ru&amp;mime=doc&amp;sign=3b9f1db1f54f6e71e48208adfbafd238&amp;keyno=0" TargetMode="External"/><Relationship Id="rId14" Type="http://schemas.openxmlformats.org/officeDocument/2006/relationships/hyperlink" Target="http://hghltd.yandex.net/yandbtm?fmode=envelope&amp;url=http%3A%2F%2Fkrepysh.edusite.ru%2FDswMedia%2Fprogrzdorov-e.doc&amp;lr=33&amp;text=%D0%9F%D1%80%D0%BE%D0%B3%D1%80%D0%B0%D0%BC%D0%BC%D0%B0%20%22%D0%A1%D0%BE%D1%85%D1%80%D0%B0%D0%BD%D0%B5%D0%BD%D0%B8%D0%B5%20%D0%B8%20%D1%83%D0%BA%D1%80%D0%B5%D0%BF%D0%BB%D0%B5%D0%BD%D0%B8%D0%B5%20%D0%B7%D0%B4%D0%BE%D1%80%D0%BE%D0%B2%D1%8C%D1%8F%22&amp;l10n=ru&amp;mime=doc&amp;sign=3b9f1db1f54f6e71e48208adfbafd238&amp;keyno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60</Pages>
  <Words>9753</Words>
  <Characters>86160</Characters>
  <Application>Microsoft Office Word</Application>
  <DocSecurity>0</DocSecurity>
  <Lines>718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Солончук</cp:lastModifiedBy>
  <cp:revision>32</cp:revision>
  <cp:lastPrinted>2012-04-12T13:06:00Z</cp:lastPrinted>
  <dcterms:created xsi:type="dcterms:W3CDTF">2012-01-17T11:46:00Z</dcterms:created>
  <dcterms:modified xsi:type="dcterms:W3CDTF">2012-04-12T13:09:00Z</dcterms:modified>
</cp:coreProperties>
</file>