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EB" w:rsidRPr="007500EB" w:rsidRDefault="007500EB" w:rsidP="007500EB">
      <w:pPr>
        <w:pStyle w:val="a4"/>
        <w:ind w:firstLine="567"/>
        <w:contextualSpacing/>
        <w:jc w:val="center"/>
        <w:rPr>
          <w:rFonts w:eastAsia="Calibri"/>
          <w:b/>
          <w:sz w:val="20"/>
          <w:szCs w:val="20"/>
          <w:lang w:eastAsia="en-US"/>
        </w:rPr>
      </w:pPr>
      <w:r w:rsidRPr="007500EB">
        <w:rPr>
          <w:rFonts w:eastAsia="Calibri"/>
          <w:b/>
          <w:sz w:val="20"/>
          <w:szCs w:val="20"/>
          <w:lang w:eastAsia="en-US"/>
        </w:rPr>
        <w:t xml:space="preserve">Муниципальное </w:t>
      </w:r>
      <w:r w:rsidRPr="007500EB">
        <w:rPr>
          <w:rFonts w:eastAsia="Calibri"/>
          <w:b/>
          <w:sz w:val="20"/>
          <w:szCs w:val="20"/>
        </w:rPr>
        <w:t>Бюджет</w:t>
      </w:r>
      <w:r w:rsidRPr="007500EB">
        <w:rPr>
          <w:rFonts w:eastAsia="Calibri"/>
          <w:b/>
          <w:sz w:val="20"/>
          <w:szCs w:val="20"/>
          <w:lang w:eastAsia="en-US"/>
        </w:rPr>
        <w:t xml:space="preserve">ное Общеобразовательное Учреждение  </w:t>
      </w:r>
    </w:p>
    <w:p w:rsidR="007500EB" w:rsidRPr="007500EB" w:rsidRDefault="007500EB" w:rsidP="007500EB">
      <w:pPr>
        <w:pStyle w:val="a4"/>
        <w:ind w:firstLine="567"/>
        <w:contextualSpacing/>
        <w:jc w:val="center"/>
        <w:rPr>
          <w:b/>
          <w:bCs/>
          <w:iCs/>
          <w:color w:val="FF0000"/>
          <w:sz w:val="20"/>
          <w:szCs w:val="20"/>
        </w:rPr>
      </w:pPr>
      <w:r w:rsidRPr="007500EB">
        <w:rPr>
          <w:rFonts w:eastAsia="Calibri"/>
          <w:b/>
          <w:sz w:val="20"/>
          <w:szCs w:val="20"/>
        </w:rPr>
        <w:t xml:space="preserve">«Средняя </w:t>
      </w:r>
      <w:r w:rsidRPr="007500EB">
        <w:rPr>
          <w:rFonts w:eastAsia="Calibri"/>
          <w:b/>
          <w:sz w:val="20"/>
          <w:szCs w:val="20"/>
          <w:lang w:eastAsia="en-US"/>
        </w:rPr>
        <w:t>Общеобразовательная Школа №5 г. Беслана»</w:t>
      </w:r>
    </w:p>
    <w:p w:rsidR="007500EB" w:rsidRPr="007500EB" w:rsidRDefault="007500EB" w:rsidP="007500EB">
      <w:pPr>
        <w:pStyle w:val="a4"/>
        <w:ind w:firstLine="567"/>
        <w:contextualSpacing/>
        <w:jc w:val="center"/>
        <w:rPr>
          <w:b/>
          <w:bCs/>
          <w:iCs/>
          <w:color w:val="FF0000"/>
          <w:sz w:val="20"/>
          <w:szCs w:val="2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AF36A5" w:rsidP="00AF36A5">
      <w:pPr>
        <w:pStyle w:val="a4"/>
        <w:contextualSpacing/>
        <w:jc w:val="center"/>
        <w:rPr>
          <w:b/>
          <w:bCs/>
          <w:iCs/>
          <w:color w:val="FF0000"/>
        </w:rPr>
      </w:pPr>
      <w:r w:rsidRPr="00AF36A5">
        <w:rPr>
          <w:b/>
          <w:bCs/>
          <w:iCs/>
          <w:color w:val="FF0000"/>
          <w:sz w:val="28"/>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0.9pt;height:67.65pt" fillcolor="red">
            <v:shadow color="#868686"/>
            <v:textpath style="font-family:&quot;Arial Black&quot;;font-size:16pt;v-text-kern:t" trim="t" fitpath="t" string="Современный урок иностранного языка. &#10;Синтез традиционных и современных технологий. &#10;"/>
          </v:shape>
        </w:pict>
      </w: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2C5362" w:rsidRDefault="002C5362" w:rsidP="007500EB">
      <w:pPr>
        <w:pStyle w:val="a4"/>
        <w:ind w:firstLine="567"/>
        <w:contextualSpacing/>
        <w:jc w:val="center"/>
        <w:rPr>
          <w:b/>
          <w:bCs/>
          <w:iCs/>
          <w:color w:val="FF0000"/>
        </w:rPr>
      </w:pPr>
    </w:p>
    <w:p w:rsidR="007500EB" w:rsidRPr="007500EB" w:rsidRDefault="007500EB" w:rsidP="007500EB">
      <w:pPr>
        <w:pStyle w:val="a5"/>
        <w:contextualSpacing/>
        <w:jc w:val="right"/>
        <w:rPr>
          <w:rFonts w:ascii="Times New Roman" w:hAnsi="Times New Roman" w:cs="Times New Roman"/>
          <w:b/>
          <w:bCs/>
          <w:sz w:val="24"/>
          <w:szCs w:val="24"/>
        </w:rPr>
      </w:pPr>
      <w:r w:rsidRPr="007500EB">
        <w:rPr>
          <w:rFonts w:ascii="Times New Roman" w:hAnsi="Times New Roman" w:cs="Times New Roman"/>
          <w:b/>
          <w:bCs/>
          <w:sz w:val="24"/>
          <w:szCs w:val="24"/>
        </w:rPr>
        <w:t xml:space="preserve">Подготовила: </w:t>
      </w:r>
      <w:proofErr w:type="spellStart"/>
      <w:r w:rsidRPr="007500EB">
        <w:rPr>
          <w:rFonts w:ascii="Times New Roman" w:hAnsi="Times New Roman" w:cs="Times New Roman"/>
          <w:b/>
          <w:bCs/>
          <w:sz w:val="24"/>
          <w:szCs w:val="24"/>
        </w:rPr>
        <w:t>Кастуева</w:t>
      </w:r>
      <w:proofErr w:type="spellEnd"/>
      <w:r w:rsidRPr="007500EB">
        <w:rPr>
          <w:rFonts w:ascii="Times New Roman" w:hAnsi="Times New Roman" w:cs="Times New Roman"/>
          <w:b/>
          <w:bCs/>
          <w:sz w:val="24"/>
          <w:szCs w:val="24"/>
        </w:rPr>
        <w:t xml:space="preserve"> З.Т.</w:t>
      </w:r>
    </w:p>
    <w:p w:rsidR="007500EB" w:rsidRPr="007500EB" w:rsidRDefault="007500EB" w:rsidP="007500EB">
      <w:pPr>
        <w:pStyle w:val="a4"/>
        <w:ind w:firstLine="567"/>
        <w:contextualSpacing/>
        <w:jc w:val="right"/>
        <w:rPr>
          <w:b/>
          <w:bCs/>
          <w:iCs/>
          <w:color w:val="FF0000"/>
        </w:rPr>
      </w:pPr>
      <w:r w:rsidRPr="007500EB">
        <w:rPr>
          <w:b/>
          <w:bCs/>
        </w:rPr>
        <w:t xml:space="preserve">  учитель английского языка</w:t>
      </w: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7500EB" w:rsidRDefault="007500EB"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color w:val="FF0000"/>
        </w:rPr>
      </w:pPr>
    </w:p>
    <w:p w:rsidR="00AF36A5" w:rsidRDefault="00AF36A5" w:rsidP="007500EB">
      <w:pPr>
        <w:pStyle w:val="a4"/>
        <w:ind w:firstLine="567"/>
        <w:contextualSpacing/>
        <w:jc w:val="center"/>
        <w:rPr>
          <w:b/>
          <w:bCs/>
          <w:iCs/>
          <w:sz w:val="22"/>
        </w:rPr>
      </w:pPr>
    </w:p>
    <w:p w:rsidR="00AF36A5" w:rsidRPr="00AF36A5" w:rsidRDefault="00AF36A5" w:rsidP="00AF36A5">
      <w:pPr>
        <w:pStyle w:val="a4"/>
        <w:contextualSpacing/>
        <w:jc w:val="center"/>
        <w:rPr>
          <w:b/>
          <w:bCs/>
          <w:iCs/>
          <w:sz w:val="22"/>
        </w:rPr>
      </w:pPr>
      <w:r w:rsidRPr="00AF36A5">
        <w:rPr>
          <w:b/>
          <w:bCs/>
          <w:iCs/>
          <w:sz w:val="22"/>
        </w:rPr>
        <w:t>2019-2020</w:t>
      </w:r>
    </w:p>
    <w:p w:rsidR="007500EB" w:rsidRPr="00160C51" w:rsidRDefault="007500EB" w:rsidP="007500EB">
      <w:pPr>
        <w:pStyle w:val="a4"/>
        <w:ind w:firstLine="567"/>
        <w:contextualSpacing/>
        <w:jc w:val="center"/>
        <w:rPr>
          <w:b/>
          <w:bCs/>
          <w:i/>
          <w:iCs/>
        </w:rPr>
      </w:pPr>
      <w:r w:rsidRPr="00160C51">
        <w:rPr>
          <w:b/>
          <w:bCs/>
          <w:iCs/>
          <w:color w:val="FF0000"/>
        </w:rPr>
        <w:lastRenderedPageBreak/>
        <w:t>Современный урок иностранного языка. Синтез традиционных и современных технологий.</w:t>
      </w:r>
    </w:p>
    <w:p w:rsidR="007500EB" w:rsidRPr="00160C51" w:rsidRDefault="007500EB" w:rsidP="007500EB">
      <w:pPr>
        <w:pStyle w:val="a4"/>
        <w:ind w:firstLine="567"/>
        <w:contextualSpacing/>
        <w:jc w:val="right"/>
        <w:rPr>
          <w:b/>
          <w:bCs/>
          <w:i/>
          <w:iCs/>
        </w:rPr>
      </w:pPr>
      <w:r w:rsidRPr="00160C51">
        <w:rPr>
          <w:b/>
          <w:bCs/>
          <w:i/>
          <w:iCs/>
        </w:rPr>
        <w:t xml:space="preserve">«Если мы будем учить сегодня так, </w:t>
      </w:r>
    </w:p>
    <w:p w:rsidR="007500EB" w:rsidRPr="00160C51" w:rsidRDefault="007500EB" w:rsidP="007500EB">
      <w:pPr>
        <w:pStyle w:val="a4"/>
        <w:ind w:firstLine="567"/>
        <w:contextualSpacing/>
        <w:jc w:val="right"/>
      </w:pPr>
      <w:r w:rsidRPr="00160C51">
        <w:rPr>
          <w:b/>
          <w:bCs/>
          <w:i/>
          <w:iCs/>
        </w:rPr>
        <w:t>как мы учили вчера, мы украдем у детей завтра».</w:t>
      </w:r>
    </w:p>
    <w:p w:rsidR="007500EB" w:rsidRPr="00160C51" w:rsidRDefault="007500EB" w:rsidP="007500EB">
      <w:pPr>
        <w:pStyle w:val="a4"/>
        <w:ind w:firstLine="567"/>
        <w:contextualSpacing/>
        <w:jc w:val="right"/>
      </w:pPr>
      <w:r w:rsidRPr="00160C51">
        <w:rPr>
          <w:b/>
          <w:bCs/>
          <w:i/>
          <w:iCs/>
        </w:rPr>
        <w:t xml:space="preserve">Джон </w:t>
      </w:r>
      <w:proofErr w:type="spellStart"/>
      <w:r w:rsidRPr="00160C51">
        <w:rPr>
          <w:b/>
          <w:bCs/>
          <w:i/>
          <w:iCs/>
        </w:rPr>
        <w:t>Дьюи</w:t>
      </w:r>
      <w:proofErr w:type="spellEnd"/>
    </w:p>
    <w:p w:rsidR="007500EB" w:rsidRPr="00160C51" w:rsidRDefault="007500EB" w:rsidP="007500EB">
      <w:pPr>
        <w:pStyle w:val="a4"/>
        <w:ind w:firstLine="567"/>
        <w:contextualSpacing/>
        <w:jc w:val="center"/>
        <w:rPr>
          <w:b/>
          <w:color w:val="FF0000"/>
        </w:rPr>
      </w:pPr>
    </w:p>
    <w:p w:rsidR="007500EB" w:rsidRPr="00160C51" w:rsidRDefault="007500EB" w:rsidP="007500EB">
      <w:pPr>
        <w:pStyle w:val="a4"/>
        <w:ind w:firstLine="567"/>
        <w:contextualSpacing/>
        <w:jc w:val="both"/>
      </w:pPr>
      <w:r w:rsidRPr="00160C51">
        <w:t>Урок остается вечной и главной формой обучения. На нем держалась традиционная и стоит современная школа. Какие бы новации не вводились, только на уроке, как сотни и тысячи лет назад, встречаются участники образовательного процесса: учитель и ученик. Как для учеников, так и для учителя, урок интересен тогда, когда он современен в самом широком понимании этого слова.</w:t>
      </w:r>
    </w:p>
    <w:p w:rsidR="007500EB" w:rsidRPr="00160C51" w:rsidRDefault="007500EB" w:rsidP="007500EB">
      <w:pPr>
        <w:pStyle w:val="a4"/>
        <w:ind w:firstLine="567"/>
        <w:contextualSpacing/>
        <w:jc w:val="both"/>
      </w:pPr>
      <w:r w:rsidRPr="00160C51">
        <w:t>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w:t>
      </w:r>
    </w:p>
    <w:p w:rsidR="007500EB" w:rsidRPr="00160C51" w:rsidRDefault="007500EB" w:rsidP="007500EB">
      <w:pPr>
        <w:pStyle w:val="a4"/>
        <w:ind w:firstLine="567"/>
        <w:contextualSpacing/>
        <w:jc w:val="both"/>
        <w:rPr>
          <w:i/>
          <w:iCs/>
        </w:rPr>
      </w:pPr>
      <w:r w:rsidRPr="00160C51">
        <w:rPr>
          <w:i/>
          <w:iCs/>
        </w:rPr>
        <w:t>В чем же новизна современного урока английского языка?</w:t>
      </w:r>
    </w:p>
    <w:p w:rsidR="007500EB" w:rsidRPr="00160C51" w:rsidRDefault="007500EB" w:rsidP="007500EB">
      <w:pPr>
        <w:pStyle w:val="a4"/>
        <w:ind w:firstLine="567"/>
        <w:contextualSpacing/>
        <w:jc w:val="both"/>
      </w:pPr>
      <w:r w:rsidRPr="00160C51">
        <w:t xml:space="preserve">Какие </w:t>
      </w:r>
      <w:r w:rsidRPr="00662708">
        <w:rPr>
          <w:b/>
        </w:rPr>
        <w:t xml:space="preserve">требования </w:t>
      </w:r>
      <w:r w:rsidRPr="00662708">
        <w:t>предъявляются</w:t>
      </w:r>
      <w:r w:rsidRPr="00662708">
        <w:rPr>
          <w:b/>
        </w:rPr>
        <w:t xml:space="preserve"> к современному уроку</w:t>
      </w:r>
      <w:r w:rsidRPr="00160C51">
        <w:t>:</w:t>
      </w:r>
    </w:p>
    <w:p w:rsidR="007500EB" w:rsidRPr="00AA2ED9" w:rsidRDefault="007500EB" w:rsidP="007500EB">
      <w:pPr>
        <w:pStyle w:val="a4"/>
        <w:numPr>
          <w:ilvl w:val="0"/>
          <w:numId w:val="1"/>
        </w:numPr>
        <w:contextualSpacing/>
        <w:jc w:val="both"/>
        <w:rPr>
          <w:sz w:val="22"/>
        </w:rPr>
      </w:pPr>
      <w:r w:rsidRPr="00AA2ED9">
        <w:rPr>
          <w:sz w:val="22"/>
        </w:rPr>
        <w:t>хорошо организованный урок  в хорошо оборудованном кабинете должен иметь хорошее начало и хорошее окончание;</w:t>
      </w:r>
    </w:p>
    <w:p w:rsidR="007500EB" w:rsidRPr="00AA2ED9" w:rsidRDefault="007500EB" w:rsidP="007500EB">
      <w:pPr>
        <w:pStyle w:val="a4"/>
        <w:numPr>
          <w:ilvl w:val="0"/>
          <w:numId w:val="1"/>
        </w:numPr>
        <w:contextualSpacing/>
        <w:jc w:val="both"/>
        <w:rPr>
          <w:sz w:val="22"/>
        </w:rPr>
      </w:pPr>
      <w:r w:rsidRPr="00AA2ED9">
        <w:rPr>
          <w:sz w:val="22"/>
        </w:rPr>
        <w:t>учитель должен спланировать свою деятельность и деятельность учащихся, четко сформулировать тему, цель, задачи урока;</w:t>
      </w:r>
    </w:p>
    <w:p w:rsidR="007500EB" w:rsidRPr="00AA2ED9" w:rsidRDefault="007500EB" w:rsidP="007500EB">
      <w:pPr>
        <w:pStyle w:val="a4"/>
        <w:numPr>
          <w:ilvl w:val="0"/>
          <w:numId w:val="1"/>
        </w:numPr>
        <w:contextualSpacing/>
        <w:jc w:val="both"/>
        <w:rPr>
          <w:sz w:val="22"/>
        </w:rPr>
      </w:pPr>
      <w:r w:rsidRPr="00AA2ED9">
        <w:rPr>
          <w:sz w:val="22"/>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7500EB" w:rsidRPr="00AA2ED9" w:rsidRDefault="007500EB" w:rsidP="007500EB">
      <w:pPr>
        <w:pStyle w:val="a4"/>
        <w:numPr>
          <w:ilvl w:val="0"/>
          <w:numId w:val="1"/>
        </w:numPr>
        <w:contextualSpacing/>
        <w:jc w:val="both"/>
        <w:rPr>
          <w:sz w:val="22"/>
        </w:rPr>
      </w:pPr>
      <w:r w:rsidRPr="00AA2ED9">
        <w:rPr>
          <w:sz w:val="22"/>
        </w:rPr>
        <w:t>учитель организует проблемные и поисковые ситуации, активизирует деятельность учащихся;</w:t>
      </w:r>
    </w:p>
    <w:p w:rsidR="007500EB" w:rsidRPr="00AA2ED9" w:rsidRDefault="007500EB" w:rsidP="007500EB">
      <w:pPr>
        <w:pStyle w:val="a4"/>
        <w:numPr>
          <w:ilvl w:val="0"/>
          <w:numId w:val="1"/>
        </w:numPr>
        <w:contextualSpacing/>
        <w:jc w:val="both"/>
        <w:rPr>
          <w:sz w:val="22"/>
        </w:rPr>
      </w:pPr>
      <w:r w:rsidRPr="00AA2ED9">
        <w:rPr>
          <w:sz w:val="22"/>
        </w:rPr>
        <w:t>вывод делают сами учащиеся;</w:t>
      </w:r>
    </w:p>
    <w:p w:rsidR="007500EB" w:rsidRPr="00AA2ED9" w:rsidRDefault="007500EB" w:rsidP="007500EB">
      <w:pPr>
        <w:pStyle w:val="a4"/>
        <w:numPr>
          <w:ilvl w:val="0"/>
          <w:numId w:val="1"/>
        </w:numPr>
        <w:contextualSpacing/>
        <w:jc w:val="both"/>
        <w:rPr>
          <w:sz w:val="22"/>
        </w:rPr>
      </w:pPr>
      <w:r w:rsidRPr="00AA2ED9">
        <w:rPr>
          <w:sz w:val="22"/>
        </w:rPr>
        <w:t>минимум репродукции и максимум творчества и сотворчества;</w:t>
      </w:r>
    </w:p>
    <w:p w:rsidR="007500EB" w:rsidRPr="00AA2ED9" w:rsidRDefault="007500EB" w:rsidP="007500EB">
      <w:pPr>
        <w:pStyle w:val="a4"/>
        <w:numPr>
          <w:ilvl w:val="0"/>
          <w:numId w:val="1"/>
        </w:numPr>
        <w:contextualSpacing/>
        <w:jc w:val="both"/>
        <w:rPr>
          <w:sz w:val="22"/>
        </w:rPr>
      </w:pPr>
      <w:proofErr w:type="spellStart"/>
      <w:r w:rsidRPr="00AA2ED9">
        <w:rPr>
          <w:sz w:val="22"/>
        </w:rPr>
        <w:t>времясбережение</w:t>
      </w:r>
      <w:proofErr w:type="spellEnd"/>
      <w:r w:rsidRPr="00AA2ED9">
        <w:rPr>
          <w:sz w:val="22"/>
        </w:rPr>
        <w:t xml:space="preserve"> и </w:t>
      </w:r>
      <w:proofErr w:type="spellStart"/>
      <w:r w:rsidRPr="00AA2ED9">
        <w:rPr>
          <w:sz w:val="22"/>
        </w:rPr>
        <w:t>здоровьесбережение</w:t>
      </w:r>
      <w:proofErr w:type="spellEnd"/>
      <w:r w:rsidRPr="00AA2ED9">
        <w:rPr>
          <w:sz w:val="22"/>
        </w:rPr>
        <w:t>;</w:t>
      </w:r>
    </w:p>
    <w:p w:rsidR="007500EB" w:rsidRPr="00AA2ED9" w:rsidRDefault="007500EB" w:rsidP="007500EB">
      <w:pPr>
        <w:pStyle w:val="a4"/>
        <w:numPr>
          <w:ilvl w:val="0"/>
          <w:numId w:val="1"/>
        </w:numPr>
        <w:contextualSpacing/>
        <w:jc w:val="both"/>
        <w:rPr>
          <w:sz w:val="22"/>
        </w:rPr>
      </w:pPr>
      <w:r w:rsidRPr="00AA2ED9">
        <w:rPr>
          <w:sz w:val="22"/>
        </w:rPr>
        <w:t>в центре внимания урока - дети;</w:t>
      </w:r>
    </w:p>
    <w:p w:rsidR="007500EB" w:rsidRPr="00AA2ED9" w:rsidRDefault="007500EB" w:rsidP="007500EB">
      <w:pPr>
        <w:pStyle w:val="a4"/>
        <w:numPr>
          <w:ilvl w:val="0"/>
          <w:numId w:val="1"/>
        </w:numPr>
        <w:contextualSpacing/>
        <w:jc w:val="both"/>
        <w:rPr>
          <w:sz w:val="22"/>
        </w:rPr>
      </w:pPr>
      <w:r w:rsidRPr="00AA2ED9">
        <w:rPr>
          <w:sz w:val="22"/>
        </w:rPr>
        <w:t>учет уровня и возможностей учащихся, в котором учтены  такие аспекты, как профиль класса, стремление учащихся, настроение детей;</w:t>
      </w:r>
    </w:p>
    <w:p w:rsidR="007500EB" w:rsidRPr="00AA2ED9" w:rsidRDefault="007500EB" w:rsidP="007500EB">
      <w:pPr>
        <w:pStyle w:val="a4"/>
        <w:numPr>
          <w:ilvl w:val="0"/>
          <w:numId w:val="1"/>
        </w:numPr>
        <w:contextualSpacing/>
        <w:jc w:val="both"/>
        <w:rPr>
          <w:sz w:val="22"/>
        </w:rPr>
      </w:pPr>
      <w:r w:rsidRPr="00AA2ED9">
        <w:rPr>
          <w:sz w:val="22"/>
        </w:rPr>
        <w:t>умение демонстрировать методическое искусство учителя;</w:t>
      </w:r>
    </w:p>
    <w:p w:rsidR="007500EB" w:rsidRPr="00AA2ED9" w:rsidRDefault="007500EB" w:rsidP="007500EB">
      <w:pPr>
        <w:pStyle w:val="a4"/>
        <w:numPr>
          <w:ilvl w:val="0"/>
          <w:numId w:val="1"/>
        </w:numPr>
        <w:contextualSpacing/>
        <w:jc w:val="both"/>
        <w:rPr>
          <w:sz w:val="22"/>
        </w:rPr>
      </w:pPr>
      <w:r w:rsidRPr="00AA2ED9">
        <w:rPr>
          <w:sz w:val="22"/>
        </w:rPr>
        <w:t>планирование обратной связи;</w:t>
      </w:r>
    </w:p>
    <w:p w:rsidR="007500EB" w:rsidRPr="00AA2ED9" w:rsidRDefault="007500EB" w:rsidP="007500EB">
      <w:pPr>
        <w:pStyle w:val="a4"/>
        <w:numPr>
          <w:ilvl w:val="0"/>
          <w:numId w:val="1"/>
        </w:numPr>
        <w:contextualSpacing/>
        <w:jc w:val="both"/>
        <w:rPr>
          <w:sz w:val="22"/>
        </w:rPr>
      </w:pPr>
      <w:r w:rsidRPr="00AA2ED9">
        <w:rPr>
          <w:sz w:val="22"/>
        </w:rPr>
        <w:t>урок должен быть добрым.</w:t>
      </w:r>
    </w:p>
    <w:p w:rsidR="007500EB" w:rsidRPr="00160C51" w:rsidRDefault="007500EB" w:rsidP="007500EB">
      <w:pPr>
        <w:pStyle w:val="a4"/>
        <w:ind w:firstLine="567"/>
        <w:contextualSpacing/>
        <w:jc w:val="both"/>
      </w:pPr>
      <w:r w:rsidRPr="00AA2ED9">
        <w:rPr>
          <w:iCs/>
        </w:rPr>
        <w:t>И</w:t>
      </w:r>
      <w:r w:rsidRPr="00AA2ED9">
        <w:t>деальное</w:t>
      </w:r>
      <w:r w:rsidRPr="00160C51">
        <w:t xml:space="preserve">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 Учащиеся достигнут высоких результатов только тогда, когда увидят, что определённые умения необходимы ему и на других предметах и в жизни!</w:t>
      </w:r>
    </w:p>
    <w:p w:rsidR="007500EB" w:rsidRDefault="007500EB" w:rsidP="007500EB">
      <w:pPr>
        <w:pStyle w:val="a4"/>
        <w:spacing w:after="240" w:afterAutospacing="0"/>
        <w:ind w:firstLine="567"/>
        <w:contextualSpacing/>
        <w:jc w:val="right"/>
        <w:rPr>
          <w:b/>
          <w:bCs/>
          <w:i/>
          <w:iCs/>
        </w:rPr>
      </w:pPr>
    </w:p>
    <w:p w:rsidR="007500EB" w:rsidRDefault="007500EB" w:rsidP="007500EB">
      <w:pPr>
        <w:pStyle w:val="a4"/>
        <w:spacing w:after="240" w:afterAutospacing="0"/>
        <w:ind w:firstLine="567"/>
        <w:contextualSpacing/>
        <w:jc w:val="right"/>
        <w:rPr>
          <w:b/>
          <w:bCs/>
          <w:i/>
          <w:iCs/>
        </w:rPr>
      </w:pPr>
      <w:r w:rsidRPr="00160C51">
        <w:rPr>
          <w:b/>
          <w:bCs/>
          <w:i/>
          <w:iCs/>
        </w:rPr>
        <w:t>«Если ученик в школе не научился сам ничего творить, то и в жизни он всегда будет только подражать, копировать». </w:t>
      </w:r>
      <w:r w:rsidRPr="00160C51">
        <w:rPr>
          <w:b/>
          <w:bCs/>
          <w:i/>
          <w:iCs/>
        </w:rPr>
        <w:br/>
        <w:t>Л.Н. Толстой.</w:t>
      </w:r>
    </w:p>
    <w:p w:rsidR="007500EB" w:rsidRPr="00160C51" w:rsidRDefault="007500EB" w:rsidP="007500EB">
      <w:pPr>
        <w:pStyle w:val="a4"/>
        <w:spacing w:after="240" w:afterAutospacing="0"/>
        <w:ind w:firstLine="567"/>
        <w:contextualSpacing/>
        <w:jc w:val="both"/>
      </w:pPr>
      <w:r w:rsidRPr="00160C51">
        <w:rPr>
          <w:b/>
          <w:bCs/>
          <w:i/>
          <w:iCs/>
        </w:rPr>
        <w:t> </w:t>
      </w:r>
      <w:r w:rsidRPr="00160C51">
        <w:rPr>
          <w:i/>
          <w:iCs/>
        </w:rPr>
        <w:t>Учебная ситуация</w:t>
      </w:r>
      <w:r w:rsidRPr="00160C51">
        <w:t>,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7500EB" w:rsidRPr="00160C51" w:rsidRDefault="007500EB" w:rsidP="007500EB">
      <w:pPr>
        <w:pStyle w:val="a4"/>
        <w:ind w:firstLine="567"/>
        <w:contextualSpacing/>
        <w:jc w:val="both"/>
      </w:pPr>
      <w:r w:rsidRPr="00160C51">
        <w:t>Создание учебной ситуации должно строиться с учетом: в</w:t>
      </w:r>
      <w:r>
        <w:t xml:space="preserve">озраста ребенка, специфики учебного предмета и </w:t>
      </w:r>
      <w:r w:rsidRPr="00160C51">
        <w:t xml:space="preserve">меры </w:t>
      </w:r>
      <w:proofErr w:type="spellStart"/>
      <w:r w:rsidRPr="00160C51">
        <w:t>сформированности</w:t>
      </w:r>
      <w:proofErr w:type="spellEnd"/>
      <w:r w:rsidRPr="00160C51">
        <w:t xml:space="preserve"> УУД учащихся. </w:t>
      </w:r>
    </w:p>
    <w:p w:rsidR="007500EB" w:rsidRPr="00160C51" w:rsidRDefault="007500EB" w:rsidP="007500EB">
      <w:pPr>
        <w:pStyle w:val="a4"/>
        <w:ind w:firstLine="567"/>
        <w:contextualSpacing/>
        <w:jc w:val="both"/>
      </w:pPr>
      <w:r w:rsidRPr="00160C51">
        <w:t>Для создания учебной ситуации могут использоваться приемы:</w:t>
      </w:r>
      <w:r>
        <w:t xml:space="preserve"> </w:t>
      </w:r>
      <w:r w:rsidRPr="00160C51">
        <w:t>предъявить противоречивые факты, теории;</w:t>
      </w:r>
      <w:r>
        <w:t xml:space="preserve"> </w:t>
      </w:r>
      <w:r w:rsidRPr="00160C51">
        <w:t>обнажить житейское представление и предъявить научный факт;</w:t>
      </w:r>
      <w:r>
        <w:t xml:space="preserve"> </w:t>
      </w:r>
      <w:r w:rsidRPr="00160C51">
        <w:t>использовать приемы «яркое пятно», «актуальность».</w:t>
      </w:r>
    </w:p>
    <w:p w:rsidR="007500EB" w:rsidRPr="00160C51" w:rsidRDefault="007500EB" w:rsidP="007500EB">
      <w:pPr>
        <w:pStyle w:val="a4"/>
        <w:ind w:firstLine="567"/>
        <w:contextualSpacing/>
        <w:jc w:val="both"/>
      </w:pPr>
      <w:r w:rsidRPr="00160C51">
        <w:t>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класса или практическая работа и т.д. </w:t>
      </w:r>
    </w:p>
    <w:p w:rsidR="007500EB" w:rsidRPr="00160C51" w:rsidRDefault="007500EB" w:rsidP="007500EB">
      <w:pPr>
        <w:pStyle w:val="a4"/>
        <w:ind w:firstLine="567"/>
        <w:contextualSpacing/>
        <w:jc w:val="both"/>
      </w:pPr>
      <w:r w:rsidRPr="00160C51">
        <w:lastRenderedPageBreak/>
        <w:t>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 В контексте новых образовательных стандартов методика преподавания иностранного языка также претерпела соответствующие изменения с учетом требований воспитания и развития компетентной, творческой, всестороннее развитой личности.</w:t>
      </w:r>
    </w:p>
    <w:p w:rsidR="007500EB" w:rsidRPr="00160C51" w:rsidRDefault="007500EB" w:rsidP="007500EB">
      <w:pPr>
        <w:pStyle w:val="a4"/>
        <w:ind w:firstLine="567"/>
        <w:contextualSpacing/>
        <w:jc w:val="both"/>
      </w:pPr>
      <w:r w:rsidRPr="00160C51">
        <w:rPr>
          <w:b/>
          <w:bCs/>
          <w:i/>
          <w:iCs/>
        </w:rPr>
        <w:t>Требования и цели обучения английскому языку:</w:t>
      </w:r>
    </w:p>
    <w:p w:rsidR="007500EB" w:rsidRPr="00160C51" w:rsidRDefault="007500EB" w:rsidP="007500EB">
      <w:pPr>
        <w:pStyle w:val="a4"/>
        <w:ind w:firstLine="567"/>
        <w:contextualSpacing/>
        <w:jc w:val="both"/>
      </w:pPr>
      <w:r w:rsidRPr="00160C51">
        <w:t xml:space="preserve">1. Развитие иноязычной коммуникативной компетенции в совокупности ее составляющих: речевая, языковая, </w:t>
      </w:r>
      <w:proofErr w:type="spellStart"/>
      <w:r w:rsidRPr="00160C51">
        <w:t>социокультурная</w:t>
      </w:r>
      <w:proofErr w:type="spellEnd"/>
      <w:r w:rsidRPr="00160C51">
        <w:t>/межкультурная, компенсаторная, учебно-познавательная компетенции.</w:t>
      </w:r>
    </w:p>
    <w:p w:rsidR="007500EB" w:rsidRPr="00160C51" w:rsidRDefault="007500EB" w:rsidP="007500EB">
      <w:pPr>
        <w:pStyle w:val="a4"/>
        <w:ind w:firstLine="567"/>
        <w:contextualSpacing/>
        <w:jc w:val="both"/>
      </w:pPr>
      <w:r w:rsidRPr="00160C51">
        <w:t>2. Развитие личности учащихся.</w:t>
      </w:r>
    </w:p>
    <w:p w:rsidR="007500EB" w:rsidRPr="00160C51" w:rsidRDefault="007500EB" w:rsidP="007500EB">
      <w:pPr>
        <w:pStyle w:val="a4"/>
        <w:ind w:firstLine="567"/>
        <w:contextualSpacing/>
        <w:jc w:val="both"/>
      </w:pPr>
      <w:r w:rsidRPr="00160C51">
        <w:t>3. Формирование и развитие универсальных учебных действий (УУД).</w:t>
      </w:r>
    </w:p>
    <w:p w:rsidR="007500EB" w:rsidRPr="00AA2ED9" w:rsidRDefault="007500EB" w:rsidP="007500EB">
      <w:pPr>
        <w:pStyle w:val="a4"/>
        <w:ind w:firstLine="567"/>
        <w:contextualSpacing/>
        <w:jc w:val="both"/>
      </w:pPr>
      <w:r w:rsidRPr="00AA2ED9">
        <w:rPr>
          <w:bCs/>
          <w:iCs/>
        </w:rPr>
        <w:t>В качестве</w:t>
      </w:r>
      <w:r w:rsidRPr="00AA2ED9">
        <w:rPr>
          <w:b/>
          <w:bCs/>
          <w:iCs/>
        </w:rPr>
        <w:t xml:space="preserve"> предполагаемых результатов обучения </w:t>
      </w:r>
      <w:r w:rsidRPr="00AA2ED9">
        <w:rPr>
          <w:bCs/>
          <w:iCs/>
        </w:rPr>
        <w:t>выделяют:</w:t>
      </w:r>
    </w:p>
    <w:p w:rsidR="007500EB" w:rsidRPr="00AA2ED9" w:rsidRDefault="007500EB" w:rsidP="007500EB">
      <w:pPr>
        <w:pStyle w:val="a4"/>
        <w:ind w:firstLine="567"/>
        <w:contextualSpacing/>
        <w:jc w:val="both"/>
        <w:rPr>
          <w:b/>
        </w:rPr>
      </w:pPr>
      <w:r w:rsidRPr="00160C51">
        <w:t xml:space="preserve">1. </w:t>
      </w:r>
      <w:r w:rsidRPr="00AA2ED9">
        <w:rPr>
          <w:b/>
        </w:rPr>
        <w:t>Предметные результаты.</w:t>
      </w:r>
    </w:p>
    <w:p w:rsidR="007500EB" w:rsidRPr="00160C51" w:rsidRDefault="007500EB" w:rsidP="007500EB">
      <w:pPr>
        <w:pStyle w:val="a4"/>
        <w:ind w:firstLine="567"/>
        <w:contextualSpacing/>
        <w:jc w:val="both"/>
      </w:pPr>
      <w:r w:rsidRPr="00AA2ED9">
        <w:rPr>
          <w:b/>
        </w:rPr>
        <w:t>2. Личностные результаты</w:t>
      </w:r>
      <w:r w:rsidRPr="00160C51">
        <w:t>, такие как:</w:t>
      </w:r>
    </w:p>
    <w:p w:rsidR="007500EB" w:rsidRPr="00AA2ED9" w:rsidRDefault="007500EB" w:rsidP="007500EB">
      <w:pPr>
        <w:pStyle w:val="a4"/>
        <w:numPr>
          <w:ilvl w:val="0"/>
          <w:numId w:val="2"/>
        </w:numPr>
        <w:ind w:left="284" w:hanging="284"/>
        <w:contextualSpacing/>
        <w:jc w:val="both"/>
        <w:rPr>
          <w:sz w:val="22"/>
        </w:rPr>
      </w:pPr>
      <w:r w:rsidRPr="00AA2ED9">
        <w:rPr>
          <w:sz w:val="22"/>
        </w:rPr>
        <w:t>формирование мотивации изучения языка; формирование коммуникативной компетенции и общекультурной и этнической идентичности;</w:t>
      </w:r>
    </w:p>
    <w:p w:rsidR="007500EB" w:rsidRPr="00AA2ED9" w:rsidRDefault="007500EB" w:rsidP="007500EB">
      <w:pPr>
        <w:pStyle w:val="a4"/>
        <w:numPr>
          <w:ilvl w:val="0"/>
          <w:numId w:val="2"/>
        </w:numPr>
        <w:ind w:left="284" w:hanging="284"/>
        <w:contextualSpacing/>
        <w:jc w:val="both"/>
        <w:rPr>
          <w:sz w:val="22"/>
        </w:rPr>
      </w:pPr>
      <w:r w:rsidRPr="00AA2ED9">
        <w:rPr>
          <w:sz w:val="22"/>
        </w:rPr>
        <w:t>осознание возможностей самореализации средствами иностранного языка и стремление к совершенствованию собственной речевой культуры в целом;</w:t>
      </w:r>
    </w:p>
    <w:p w:rsidR="007500EB" w:rsidRPr="00AA2ED9" w:rsidRDefault="007500EB" w:rsidP="007500EB">
      <w:pPr>
        <w:pStyle w:val="a4"/>
        <w:numPr>
          <w:ilvl w:val="0"/>
          <w:numId w:val="2"/>
        </w:numPr>
        <w:ind w:left="284" w:hanging="284"/>
        <w:contextualSpacing/>
        <w:jc w:val="both"/>
        <w:rPr>
          <w:sz w:val="22"/>
        </w:rPr>
      </w:pPr>
      <w:r w:rsidRPr="00AA2ED9">
        <w:rPr>
          <w:sz w:val="22"/>
        </w:rPr>
        <w:t>стремление к лучшему сознанию культуры своего народа и готовность содействовать ознакомлению с ней представителей других стран;</w:t>
      </w:r>
    </w:p>
    <w:p w:rsidR="007500EB" w:rsidRPr="00AA2ED9" w:rsidRDefault="007500EB" w:rsidP="007500EB">
      <w:pPr>
        <w:pStyle w:val="a4"/>
        <w:numPr>
          <w:ilvl w:val="0"/>
          <w:numId w:val="2"/>
        </w:numPr>
        <w:ind w:left="284" w:hanging="284"/>
        <w:contextualSpacing/>
        <w:jc w:val="both"/>
        <w:rPr>
          <w:sz w:val="22"/>
        </w:rPr>
      </w:pPr>
      <w:r w:rsidRPr="00AA2ED9">
        <w:rPr>
          <w:sz w:val="22"/>
        </w:rPr>
        <w:t>толерантное отношение к проявлениям иной культуры и готовность отстаивать национальные и общечеловеческие ценности, свою гражданскую позицию.</w:t>
      </w:r>
    </w:p>
    <w:p w:rsidR="007500EB" w:rsidRPr="00160C51" w:rsidRDefault="007500EB" w:rsidP="007500EB">
      <w:pPr>
        <w:pStyle w:val="a4"/>
        <w:ind w:firstLine="567"/>
        <w:contextualSpacing/>
        <w:jc w:val="both"/>
      </w:pPr>
      <w:r w:rsidRPr="00160C51">
        <w:t>3. </w:t>
      </w:r>
      <w:proofErr w:type="spellStart"/>
      <w:r w:rsidRPr="00AA2ED9">
        <w:rPr>
          <w:b/>
        </w:rPr>
        <w:t>Метапредметные</w:t>
      </w:r>
      <w:proofErr w:type="spellEnd"/>
      <w:r w:rsidRPr="00AA2ED9">
        <w:rPr>
          <w:b/>
        </w:rPr>
        <w:t xml:space="preserve"> результаты</w:t>
      </w:r>
      <w:r w:rsidRPr="00160C51">
        <w:t xml:space="preserve"> включают в себя:</w:t>
      </w:r>
    </w:p>
    <w:p w:rsidR="007500EB" w:rsidRPr="00AA2ED9" w:rsidRDefault="007500EB" w:rsidP="007500EB">
      <w:pPr>
        <w:pStyle w:val="a4"/>
        <w:numPr>
          <w:ilvl w:val="0"/>
          <w:numId w:val="3"/>
        </w:numPr>
        <w:ind w:left="360"/>
        <w:contextualSpacing/>
        <w:jc w:val="both"/>
        <w:rPr>
          <w:sz w:val="22"/>
        </w:rPr>
      </w:pPr>
      <w:r w:rsidRPr="00AA2ED9">
        <w:rPr>
          <w:sz w:val="22"/>
        </w:rPr>
        <w:t>развитие коммуникативной компетенции и исследовательских учебных действий;</w:t>
      </w:r>
    </w:p>
    <w:p w:rsidR="007500EB" w:rsidRPr="00AA2ED9" w:rsidRDefault="007500EB" w:rsidP="007500EB">
      <w:pPr>
        <w:pStyle w:val="a4"/>
        <w:numPr>
          <w:ilvl w:val="0"/>
          <w:numId w:val="3"/>
        </w:numPr>
        <w:ind w:left="360"/>
        <w:contextualSpacing/>
        <w:jc w:val="both"/>
        <w:rPr>
          <w:sz w:val="22"/>
        </w:rPr>
      </w:pPr>
      <w:r w:rsidRPr="00AA2ED9">
        <w:rPr>
          <w:sz w:val="22"/>
        </w:rPr>
        <w:t xml:space="preserve">умение четко определять области </w:t>
      </w:r>
      <w:proofErr w:type="gramStart"/>
      <w:r w:rsidRPr="00AA2ED9">
        <w:rPr>
          <w:sz w:val="22"/>
        </w:rPr>
        <w:t>знаемого</w:t>
      </w:r>
      <w:proofErr w:type="gramEnd"/>
      <w:r w:rsidRPr="00AA2ED9">
        <w:rPr>
          <w:sz w:val="22"/>
        </w:rPr>
        <w:t xml:space="preserve"> и незнаемого;</w:t>
      </w:r>
    </w:p>
    <w:p w:rsidR="007500EB" w:rsidRPr="00AA2ED9" w:rsidRDefault="007500EB" w:rsidP="007500EB">
      <w:pPr>
        <w:pStyle w:val="a4"/>
        <w:numPr>
          <w:ilvl w:val="0"/>
          <w:numId w:val="3"/>
        </w:numPr>
        <w:ind w:left="360"/>
        <w:contextualSpacing/>
        <w:jc w:val="both"/>
        <w:rPr>
          <w:sz w:val="22"/>
        </w:rPr>
      </w:pPr>
      <w:r w:rsidRPr="00AA2ED9">
        <w:rPr>
          <w:sz w:val="22"/>
        </w:rPr>
        <w:t>умение определять задачи, решение которых необходимо для достижения поставленных целей, планировать действия, прогнозировать результаты, анализировать итоги деятельности, делать выводы, вносить коррективы, определять новые цели и задачи на основе результатов работы;</w:t>
      </w:r>
    </w:p>
    <w:p w:rsidR="007500EB" w:rsidRPr="00AA2ED9" w:rsidRDefault="007500EB" w:rsidP="007500EB">
      <w:pPr>
        <w:pStyle w:val="a4"/>
        <w:numPr>
          <w:ilvl w:val="0"/>
          <w:numId w:val="3"/>
        </w:numPr>
        <w:ind w:left="360"/>
        <w:contextualSpacing/>
        <w:jc w:val="both"/>
        <w:rPr>
          <w:sz w:val="22"/>
        </w:rPr>
      </w:pPr>
      <w:r w:rsidRPr="00AA2ED9">
        <w:rPr>
          <w:sz w:val="22"/>
        </w:rPr>
        <w:t>осуществление самонаблюдения, самоконтроля, самооценки в процессе коммуникативной деятельности на английском языке.</w:t>
      </w:r>
    </w:p>
    <w:p w:rsidR="007500EB" w:rsidRPr="00160C51" w:rsidRDefault="007500EB" w:rsidP="007500EB">
      <w:pPr>
        <w:pStyle w:val="a4"/>
        <w:spacing w:after="240" w:afterAutospacing="0"/>
        <w:ind w:firstLine="567"/>
        <w:contextualSpacing/>
        <w:jc w:val="both"/>
      </w:pPr>
    </w:p>
    <w:p w:rsidR="007500EB" w:rsidRPr="00160C51" w:rsidRDefault="007500EB" w:rsidP="007500EB">
      <w:pPr>
        <w:pStyle w:val="a4"/>
        <w:ind w:firstLine="567"/>
        <w:contextualSpacing/>
        <w:jc w:val="center"/>
      </w:pPr>
      <w:r>
        <w:rPr>
          <w:b/>
          <w:bCs/>
          <w:i/>
          <w:iCs/>
        </w:rPr>
        <w:t>С</w:t>
      </w:r>
      <w:r w:rsidRPr="00160C51">
        <w:rPr>
          <w:b/>
          <w:bCs/>
          <w:i/>
          <w:iCs/>
        </w:rPr>
        <w:t>овременный и традиционный урок</w:t>
      </w:r>
      <w:r w:rsidRPr="00160C51">
        <w:t>.</w:t>
      </w:r>
    </w:p>
    <w:p w:rsidR="007500EB" w:rsidRPr="00160C51" w:rsidRDefault="007500EB" w:rsidP="007500EB">
      <w:pPr>
        <w:pStyle w:val="a4"/>
        <w:ind w:firstLine="567"/>
        <w:contextualSpacing/>
        <w:jc w:val="both"/>
      </w:pPr>
      <w:r w:rsidRPr="00160C51">
        <w:t xml:space="preserve"> На традиционных уроках применяется сенсуалистический подход, т.е.  слушать, смотреть только на меня, а в современном уроке – </w:t>
      </w:r>
      <w:proofErr w:type="spellStart"/>
      <w:r w:rsidRPr="00160C51">
        <w:t>деятельностный</w:t>
      </w:r>
      <w:proofErr w:type="spellEnd"/>
      <w:r w:rsidRPr="00160C51">
        <w:t xml:space="preserve"> подход. Дети чаще всего запоминают форму, а не суть. Суть передать нельзя, её надо познать, а для этого надо действовать. Все знания в современном уроке дети получают через деятельность, которую организует учитель.</w:t>
      </w:r>
    </w:p>
    <w:p w:rsidR="007500EB" w:rsidRPr="00160C51" w:rsidRDefault="007500EB" w:rsidP="007500EB">
      <w:pPr>
        <w:pStyle w:val="a4"/>
        <w:ind w:firstLine="567"/>
        <w:contextualSpacing/>
        <w:jc w:val="both"/>
      </w:pPr>
      <w:r w:rsidRPr="00160C51">
        <w:rPr>
          <w:b/>
          <w:bCs/>
        </w:rPr>
        <w:t>Традиционный урок</w:t>
      </w:r>
      <w:r w:rsidRPr="00160C51">
        <w:t xml:space="preserve"> – это привычные формы и средства обучения.</w:t>
      </w:r>
    </w:p>
    <w:p w:rsidR="007500EB" w:rsidRPr="00662708" w:rsidRDefault="007500EB" w:rsidP="007500EB">
      <w:pPr>
        <w:pStyle w:val="a4"/>
        <w:ind w:firstLine="567"/>
        <w:contextualSpacing/>
        <w:jc w:val="both"/>
        <w:rPr>
          <w:b/>
        </w:rPr>
      </w:pPr>
      <w:r w:rsidRPr="00662708">
        <w:t xml:space="preserve">      </w:t>
      </w:r>
      <w:r w:rsidRPr="00662708">
        <w:rPr>
          <w:b/>
          <w:iCs/>
        </w:rPr>
        <w:t>Структура традиционного урока.</w:t>
      </w:r>
    </w:p>
    <w:p w:rsidR="007500EB" w:rsidRPr="00662708" w:rsidRDefault="007500EB" w:rsidP="007500EB">
      <w:pPr>
        <w:pStyle w:val="a4"/>
        <w:numPr>
          <w:ilvl w:val="0"/>
          <w:numId w:val="10"/>
        </w:numPr>
        <w:contextualSpacing/>
        <w:jc w:val="both"/>
        <w:rPr>
          <w:sz w:val="22"/>
        </w:rPr>
      </w:pPr>
      <w:r w:rsidRPr="00662708">
        <w:rPr>
          <w:sz w:val="22"/>
        </w:rPr>
        <w:t>Орг. момент.</w:t>
      </w:r>
    </w:p>
    <w:p w:rsidR="007500EB" w:rsidRPr="00662708" w:rsidRDefault="007500EB" w:rsidP="007500EB">
      <w:pPr>
        <w:pStyle w:val="a4"/>
        <w:numPr>
          <w:ilvl w:val="0"/>
          <w:numId w:val="10"/>
        </w:numPr>
        <w:contextualSpacing/>
        <w:jc w:val="both"/>
        <w:rPr>
          <w:sz w:val="22"/>
        </w:rPr>
      </w:pPr>
      <w:r w:rsidRPr="00662708">
        <w:rPr>
          <w:sz w:val="22"/>
        </w:rPr>
        <w:t>Проверка домашнего задания.</w:t>
      </w:r>
    </w:p>
    <w:p w:rsidR="007500EB" w:rsidRPr="00662708" w:rsidRDefault="007500EB" w:rsidP="007500EB">
      <w:pPr>
        <w:pStyle w:val="a4"/>
        <w:numPr>
          <w:ilvl w:val="0"/>
          <w:numId w:val="10"/>
        </w:numPr>
        <w:contextualSpacing/>
        <w:jc w:val="both"/>
        <w:rPr>
          <w:sz w:val="22"/>
        </w:rPr>
      </w:pPr>
      <w:r w:rsidRPr="00662708">
        <w:rPr>
          <w:sz w:val="22"/>
        </w:rPr>
        <w:t>Актуализация опорных знаний.</w:t>
      </w:r>
    </w:p>
    <w:p w:rsidR="007500EB" w:rsidRPr="00662708" w:rsidRDefault="007500EB" w:rsidP="007500EB">
      <w:pPr>
        <w:pStyle w:val="a4"/>
        <w:numPr>
          <w:ilvl w:val="0"/>
          <w:numId w:val="10"/>
        </w:numPr>
        <w:contextualSpacing/>
        <w:jc w:val="both"/>
        <w:rPr>
          <w:sz w:val="22"/>
        </w:rPr>
      </w:pPr>
      <w:r w:rsidRPr="00662708">
        <w:rPr>
          <w:sz w:val="22"/>
        </w:rPr>
        <w:t>Объяснение нового материала.</w:t>
      </w:r>
    </w:p>
    <w:p w:rsidR="007500EB" w:rsidRPr="00662708" w:rsidRDefault="007500EB" w:rsidP="007500EB">
      <w:pPr>
        <w:pStyle w:val="a4"/>
        <w:numPr>
          <w:ilvl w:val="0"/>
          <w:numId w:val="10"/>
        </w:numPr>
        <w:contextualSpacing/>
        <w:jc w:val="both"/>
        <w:rPr>
          <w:sz w:val="22"/>
        </w:rPr>
      </w:pPr>
      <w:r w:rsidRPr="00662708">
        <w:rPr>
          <w:sz w:val="22"/>
        </w:rPr>
        <w:t>Первичное закрепление.</w:t>
      </w:r>
    </w:p>
    <w:p w:rsidR="007500EB" w:rsidRPr="00662708" w:rsidRDefault="007500EB" w:rsidP="007500EB">
      <w:pPr>
        <w:pStyle w:val="a4"/>
        <w:numPr>
          <w:ilvl w:val="0"/>
          <w:numId w:val="10"/>
        </w:numPr>
        <w:contextualSpacing/>
        <w:jc w:val="both"/>
        <w:rPr>
          <w:sz w:val="22"/>
        </w:rPr>
      </w:pPr>
      <w:r w:rsidRPr="00662708">
        <w:rPr>
          <w:sz w:val="22"/>
        </w:rPr>
        <w:t>Самостоятельная работа.</w:t>
      </w:r>
    </w:p>
    <w:p w:rsidR="007500EB" w:rsidRPr="00662708" w:rsidRDefault="007500EB" w:rsidP="007500EB">
      <w:pPr>
        <w:pStyle w:val="a4"/>
        <w:numPr>
          <w:ilvl w:val="0"/>
          <w:numId w:val="10"/>
        </w:numPr>
        <w:contextualSpacing/>
        <w:jc w:val="both"/>
        <w:rPr>
          <w:sz w:val="22"/>
        </w:rPr>
      </w:pPr>
      <w:r w:rsidRPr="00662708">
        <w:rPr>
          <w:sz w:val="22"/>
        </w:rPr>
        <w:t>Итог урока.</w:t>
      </w:r>
    </w:p>
    <w:p w:rsidR="007500EB" w:rsidRPr="00160C51" w:rsidRDefault="007500EB" w:rsidP="007500EB">
      <w:pPr>
        <w:pStyle w:val="a4"/>
        <w:ind w:firstLine="567"/>
        <w:contextualSpacing/>
        <w:jc w:val="both"/>
      </w:pPr>
      <w:r w:rsidRPr="00160C51">
        <w:t> </w:t>
      </w:r>
      <w:proofErr w:type="gramStart"/>
      <w:r w:rsidRPr="00160C51">
        <w:rPr>
          <w:b/>
          <w:bCs/>
        </w:rPr>
        <w:t>Современный урок</w:t>
      </w:r>
      <w:r w:rsidRPr="00160C51">
        <w:t xml:space="preserve"> — это урок-познание,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потребность в новых знаниях, открытиях.</w:t>
      </w:r>
      <w:proofErr w:type="gramEnd"/>
    </w:p>
    <w:p w:rsidR="007500EB" w:rsidRPr="00662708" w:rsidRDefault="007500EB" w:rsidP="007500EB">
      <w:pPr>
        <w:pStyle w:val="a4"/>
        <w:ind w:firstLine="567"/>
        <w:contextualSpacing/>
        <w:jc w:val="both"/>
        <w:rPr>
          <w:b/>
        </w:rPr>
      </w:pPr>
      <w:r w:rsidRPr="00662708">
        <w:rPr>
          <w:b/>
          <w:iCs/>
        </w:rPr>
        <w:t>Структура современного урока.</w:t>
      </w:r>
    </w:p>
    <w:p w:rsidR="007500EB" w:rsidRPr="00662708" w:rsidRDefault="007500EB" w:rsidP="007500EB">
      <w:pPr>
        <w:pStyle w:val="a4"/>
        <w:numPr>
          <w:ilvl w:val="0"/>
          <w:numId w:val="9"/>
        </w:numPr>
        <w:contextualSpacing/>
        <w:jc w:val="both"/>
        <w:rPr>
          <w:sz w:val="22"/>
        </w:rPr>
      </w:pPr>
      <w:r w:rsidRPr="00662708">
        <w:rPr>
          <w:sz w:val="22"/>
        </w:rPr>
        <w:t>Самоопределение деятельности. (Орг. Момент)</w:t>
      </w:r>
    </w:p>
    <w:p w:rsidR="007500EB" w:rsidRPr="00662708" w:rsidRDefault="007500EB" w:rsidP="007500EB">
      <w:pPr>
        <w:pStyle w:val="a4"/>
        <w:numPr>
          <w:ilvl w:val="0"/>
          <w:numId w:val="9"/>
        </w:numPr>
        <w:contextualSpacing/>
        <w:jc w:val="both"/>
        <w:rPr>
          <w:sz w:val="22"/>
        </w:rPr>
      </w:pPr>
      <w:r w:rsidRPr="00662708">
        <w:rPr>
          <w:sz w:val="22"/>
        </w:rPr>
        <w:t>Актуализация опорных знаний.</w:t>
      </w:r>
    </w:p>
    <w:p w:rsidR="007500EB" w:rsidRPr="00662708" w:rsidRDefault="007500EB" w:rsidP="007500EB">
      <w:pPr>
        <w:pStyle w:val="a4"/>
        <w:numPr>
          <w:ilvl w:val="0"/>
          <w:numId w:val="9"/>
        </w:numPr>
        <w:contextualSpacing/>
        <w:jc w:val="both"/>
        <w:rPr>
          <w:sz w:val="22"/>
        </w:rPr>
      </w:pPr>
      <w:r w:rsidRPr="00662708">
        <w:rPr>
          <w:sz w:val="22"/>
        </w:rPr>
        <w:t>Постановка проблемы (создание проблемной ситуации)</w:t>
      </w:r>
    </w:p>
    <w:p w:rsidR="007500EB" w:rsidRPr="00662708" w:rsidRDefault="007500EB" w:rsidP="007500EB">
      <w:pPr>
        <w:pStyle w:val="a4"/>
        <w:numPr>
          <w:ilvl w:val="0"/>
          <w:numId w:val="9"/>
        </w:numPr>
        <w:contextualSpacing/>
        <w:jc w:val="both"/>
        <w:rPr>
          <w:sz w:val="22"/>
        </w:rPr>
      </w:pPr>
      <w:r w:rsidRPr="00662708">
        <w:rPr>
          <w:sz w:val="22"/>
        </w:rPr>
        <w:t>Открытие новых знаний.</w:t>
      </w:r>
    </w:p>
    <w:p w:rsidR="007500EB" w:rsidRPr="00662708" w:rsidRDefault="007500EB" w:rsidP="007500EB">
      <w:pPr>
        <w:pStyle w:val="a4"/>
        <w:numPr>
          <w:ilvl w:val="0"/>
          <w:numId w:val="9"/>
        </w:numPr>
        <w:contextualSpacing/>
        <w:jc w:val="both"/>
        <w:rPr>
          <w:sz w:val="22"/>
        </w:rPr>
      </w:pPr>
      <w:r w:rsidRPr="00662708">
        <w:rPr>
          <w:sz w:val="22"/>
        </w:rPr>
        <w:t>Первичное закрепление.</w:t>
      </w:r>
    </w:p>
    <w:p w:rsidR="007500EB" w:rsidRPr="00662708" w:rsidRDefault="007500EB" w:rsidP="007500EB">
      <w:pPr>
        <w:pStyle w:val="a4"/>
        <w:numPr>
          <w:ilvl w:val="0"/>
          <w:numId w:val="9"/>
        </w:numPr>
        <w:contextualSpacing/>
        <w:jc w:val="both"/>
        <w:rPr>
          <w:sz w:val="22"/>
        </w:rPr>
      </w:pPr>
      <w:r w:rsidRPr="00662708">
        <w:rPr>
          <w:sz w:val="22"/>
        </w:rPr>
        <w:t>Самостоятельная работа с самопроверкой по эталону или образцу.</w:t>
      </w:r>
    </w:p>
    <w:p w:rsidR="007500EB" w:rsidRPr="00662708" w:rsidRDefault="007500EB" w:rsidP="007500EB">
      <w:pPr>
        <w:pStyle w:val="a4"/>
        <w:numPr>
          <w:ilvl w:val="0"/>
          <w:numId w:val="9"/>
        </w:numPr>
        <w:contextualSpacing/>
        <w:jc w:val="both"/>
        <w:rPr>
          <w:sz w:val="22"/>
        </w:rPr>
      </w:pPr>
      <w:r w:rsidRPr="00662708">
        <w:rPr>
          <w:sz w:val="22"/>
        </w:rPr>
        <w:lastRenderedPageBreak/>
        <w:t>Включение нового знания в систему знаний (повторение).</w:t>
      </w:r>
    </w:p>
    <w:p w:rsidR="007500EB" w:rsidRPr="00662708" w:rsidRDefault="007500EB" w:rsidP="007500EB">
      <w:pPr>
        <w:pStyle w:val="a4"/>
        <w:numPr>
          <w:ilvl w:val="0"/>
          <w:numId w:val="9"/>
        </w:numPr>
        <w:contextualSpacing/>
        <w:jc w:val="both"/>
        <w:rPr>
          <w:sz w:val="22"/>
        </w:rPr>
      </w:pPr>
      <w:r w:rsidRPr="00662708">
        <w:rPr>
          <w:sz w:val="22"/>
        </w:rPr>
        <w:t>Рефлексия деятельности.</w:t>
      </w:r>
    </w:p>
    <w:p w:rsidR="007500EB" w:rsidRPr="00160C51" w:rsidRDefault="007500EB" w:rsidP="007500EB">
      <w:pPr>
        <w:pStyle w:val="a4"/>
        <w:ind w:firstLine="567"/>
        <w:contextualSpacing/>
        <w:jc w:val="both"/>
      </w:pPr>
      <w:r>
        <w:t>В</w:t>
      </w:r>
      <w:r w:rsidRPr="00160C51">
        <w:t xml:space="preserve"> современном уроке педагог ведёт </w:t>
      </w:r>
      <w:proofErr w:type="gramStart"/>
      <w:r w:rsidRPr="00160C51">
        <w:t>обучающихся</w:t>
      </w:r>
      <w:proofErr w:type="gramEnd"/>
      <w:r w:rsidRPr="00160C51">
        <w:t xml:space="preserve"> по пути субъективного открытия, он управляет проблемно</w:t>
      </w:r>
      <w:r>
        <w:t>-</w:t>
      </w:r>
      <w:r w:rsidRPr="00160C51">
        <w:t xml:space="preserve">поисковой или исследовательской деятельностью обучающихся, создаёт условия для появления у обучающихся мотива к </w:t>
      </w:r>
      <w:proofErr w:type="spellStart"/>
      <w:r w:rsidRPr="00160C51">
        <w:t>самоизменению</w:t>
      </w:r>
      <w:proofErr w:type="spellEnd"/>
      <w:r w:rsidRPr="00160C51">
        <w:t>, личностному росту.</w:t>
      </w:r>
    </w:p>
    <w:p w:rsidR="007500EB" w:rsidRPr="00160C51" w:rsidRDefault="007500EB" w:rsidP="007500EB">
      <w:pPr>
        <w:pStyle w:val="a4"/>
        <w:ind w:firstLine="567"/>
        <w:contextualSpacing/>
        <w:jc w:val="both"/>
      </w:pPr>
      <w:r w:rsidRPr="00160C51">
        <w:t xml:space="preserve">Все начинается с проблемной ситуации, т.е. со столкновения с противоречием. При этом ученик испытывает чувство удивления или затруднения, которое буквально заставляет его выполнить вполне конкретную мыслительную работу: осознать противоречие и сформулировать вопрос. Первое - постановка проблемы. Нетрудно догадаться, что дальше разворачивается - поиск решения, затем выражение решения, завершается реализацией продукта. Таким образом, видно, что на проблемном уроке ученики осуществляют полный творческий цикл, главная цель которого обеспечение прочными знаниями и интеллектуально-творческим развитием, и воспитанием инициативной личности. Причем творчески формируются, только знания, а не умения и навыки. Навыки вырабатывается многократным повторением действия. </w:t>
      </w:r>
    </w:p>
    <w:p w:rsidR="007500EB" w:rsidRPr="00160C51" w:rsidRDefault="007500EB" w:rsidP="007500EB">
      <w:pPr>
        <w:pStyle w:val="a4"/>
        <w:ind w:firstLine="567"/>
        <w:contextualSpacing/>
        <w:jc w:val="both"/>
      </w:pPr>
      <w:r w:rsidRPr="00160C51">
        <w:t>Современный урок отличается от традиционного этапами введения нового материала и воспроизведения знаний. Открытие новых знаний в современном уроке - через коллективную деятельность (выдвижение гипотез).</w:t>
      </w:r>
    </w:p>
    <w:p w:rsidR="007500EB" w:rsidRPr="00160C51" w:rsidRDefault="007500EB" w:rsidP="007500EB">
      <w:pPr>
        <w:pStyle w:val="a4"/>
        <w:ind w:firstLine="567"/>
        <w:contextualSpacing/>
        <w:jc w:val="both"/>
      </w:pPr>
      <w:r w:rsidRPr="00160C51">
        <w:t>Первичное закрепление в современном уроке - проговорить новое знание в громкой речи, в конечном результате появляется модель, таблица, схема, алгоритм.</w:t>
      </w:r>
    </w:p>
    <w:p w:rsidR="007500EB" w:rsidRPr="00160C51" w:rsidRDefault="007500EB" w:rsidP="007500EB">
      <w:pPr>
        <w:pStyle w:val="a4"/>
        <w:ind w:firstLine="567"/>
        <w:contextualSpacing/>
        <w:jc w:val="both"/>
      </w:pPr>
      <w:r w:rsidRPr="00160C51">
        <w:t>Учитель больше обращает внимание на центральную часть урока, а именно на работу с новым материалом. Начало и конец урока, работа с источником, оценивание и домашнее задание остаются как бы периферийными проблемами. Эти компоненты урока способны оказывать существенное влияние на эффективность всего обучения в целом. Учитель должен помнить, что учиться надо на уроке, в классе, в школе, а дом</w:t>
      </w:r>
      <w:r>
        <w:t xml:space="preserve">ашние </w:t>
      </w:r>
      <w:r w:rsidRPr="00160C51">
        <w:t>задания даются только на повторение и закрепление.</w:t>
      </w:r>
    </w:p>
    <w:p w:rsidR="007500EB" w:rsidRPr="00160C51" w:rsidRDefault="007500EB" w:rsidP="007500EB">
      <w:pPr>
        <w:pStyle w:val="a4"/>
        <w:ind w:firstLine="567"/>
        <w:contextualSpacing/>
        <w:jc w:val="both"/>
      </w:pPr>
      <w:r w:rsidRPr="00160C51">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Т.е научить ребёнка учиться не через память, а через универсальные учебные действия. Качество усвоения знаний определяется многообразием и характером видов универсальных действий.  </w:t>
      </w:r>
    </w:p>
    <w:p w:rsidR="007500EB" w:rsidRPr="00160C51" w:rsidRDefault="007500EB" w:rsidP="007500EB">
      <w:pPr>
        <w:pStyle w:val="a4"/>
        <w:ind w:firstLine="567"/>
        <w:contextualSpacing/>
        <w:jc w:val="both"/>
      </w:pPr>
      <w:r w:rsidRPr="00160C51">
        <w:t>Новизна современного урока требует личностного начала учителя, которое позволяет ему, наполнять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w:t>
      </w:r>
    </w:p>
    <w:p w:rsidR="007500EB" w:rsidRPr="00160C51" w:rsidRDefault="007500EB" w:rsidP="007500EB">
      <w:pPr>
        <w:pStyle w:val="a4"/>
        <w:ind w:firstLine="567"/>
        <w:contextualSpacing/>
        <w:jc w:val="both"/>
      </w:pPr>
      <w:r w:rsidRPr="00160C51">
        <w:t>Любой урок – имеет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 </w:t>
      </w:r>
    </w:p>
    <w:p w:rsidR="007500EB" w:rsidRPr="00160C51" w:rsidRDefault="007500EB" w:rsidP="007500EB">
      <w:pPr>
        <w:pStyle w:val="a4"/>
        <w:ind w:firstLine="567"/>
        <w:contextualSpacing/>
        <w:jc w:val="both"/>
      </w:pPr>
      <w:r w:rsidRPr="00160C51">
        <w:t xml:space="preserve">Как для учеников, так и для учителя, урок интересен тогда, когда он современен в самом широком понимании этого слова. </w:t>
      </w:r>
      <w:r>
        <w:t>С</w:t>
      </w:r>
      <w:r w:rsidRPr="00160C51">
        <w:t xml:space="preserve">егодня школа становится не столько источником информации, сколько учит учиться; учитель уже </w:t>
      </w:r>
      <w:proofErr w:type="gramStart"/>
      <w:r w:rsidRPr="00160C51">
        <w:t>не проводник</w:t>
      </w:r>
      <w:proofErr w:type="gramEnd"/>
      <w:r w:rsidRPr="00160C51">
        <w:t xml:space="preserve"> знаний, а личность, обучающая способам творческой деятельности, направленной на самостоятельное приобретение и усвоение новых знаний. Меняется характер деятельности учителя и ученика. Ученик перестает быть пассивным участником образовательного процесса, а наравне с учителем участвует в постановке целей и задач каждого урока, определяет план своей работы, выбирает средства и способы достижения поставленных целей, активно участвует в оценивании своей деятельности и деятельности одноклассников.</w:t>
      </w:r>
    </w:p>
    <w:p w:rsidR="007500EB" w:rsidRPr="00160C51" w:rsidRDefault="007500EB" w:rsidP="007500EB">
      <w:pPr>
        <w:pStyle w:val="a4"/>
        <w:ind w:firstLine="567"/>
        <w:contextualSpacing/>
        <w:jc w:val="both"/>
      </w:pPr>
      <w:r w:rsidRPr="00160C51">
        <w:rPr>
          <w:b/>
          <w:bCs/>
          <w:i/>
          <w:iCs/>
        </w:rPr>
        <w:t>Формирование универсальных учебных действий</w:t>
      </w:r>
    </w:p>
    <w:p w:rsidR="007500EB" w:rsidRPr="00160C51" w:rsidRDefault="007500EB" w:rsidP="007500EB">
      <w:pPr>
        <w:pStyle w:val="a4"/>
        <w:ind w:firstLine="567"/>
        <w:contextualSpacing/>
        <w:jc w:val="both"/>
      </w:pPr>
      <w:r w:rsidRPr="00160C51">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w:t>
      </w:r>
      <w:proofErr w:type="spellStart"/>
      <w:r w:rsidRPr="00160C51">
        <w:t>Сформированность</w:t>
      </w:r>
      <w:proofErr w:type="spellEnd"/>
      <w:r w:rsidRPr="00160C51">
        <w:t xml:space="preserve"> универсальных учебных действий является также и залогом профилактики школьных трудностей.</w:t>
      </w:r>
    </w:p>
    <w:p w:rsidR="007500EB" w:rsidRPr="00160C51" w:rsidRDefault="007500EB" w:rsidP="007500EB">
      <w:pPr>
        <w:pStyle w:val="a4"/>
        <w:ind w:firstLine="567"/>
        <w:contextualSpacing/>
        <w:jc w:val="both"/>
      </w:pPr>
      <w:r w:rsidRPr="00160C51">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w:t>
      </w:r>
      <w:r w:rsidRPr="00160C51">
        <w:lastRenderedPageBreak/>
        <w:t xml:space="preserve">опыта. В более </w:t>
      </w:r>
      <w:proofErr w:type="gramStart"/>
      <w:r w:rsidRPr="00160C51">
        <w:t>узком</w:t>
      </w:r>
      <w:proofErr w:type="gramEnd"/>
      <w:r w:rsidRPr="00160C51">
        <w:t xml:space="preserve"> УУД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7500EB" w:rsidRPr="00160C51" w:rsidRDefault="007500EB" w:rsidP="007500EB">
      <w:pPr>
        <w:pStyle w:val="a4"/>
        <w:ind w:firstLine="567"/>
        <w:contextualSpacing/>
        <w:jc w:val="both"/>
      </w:pPr>
      <w:r w:rsidRPr="00160C51">
        <w:t xml:space="preserve">Формирование универсальных учебных действий является основой способности учащихся к дальнейшему саморазвитию и самообразованию. </w:t>
      </w:r>
      <w:r>
        <w:t>О</w:t>
      </w:r>
      <w:r w:rsidRPr="00160C51">
        <w:t>сновная педагогическая задача учителя английского языка — организовать благоприятные условия для успешных учебных действий на уроке. Но для этого учитель должен чётко знать: чему учить и как учить.</w:t>
      </w:r>
    </w:p>
    <w:p w:rsidR="007500EB" w:rsidRPr="00160C51" w:rsidRDefault="007500EB" w:rsidP="007500EB">
      <w:pPr>
        <w:pStyle w:val="a4"/>
        <w:ind w:firstLine="567"/>
        <w:contextualSpacing/>
        <w:jc w:val="center"/>
      </w:pPr>
      <w:proofErr w:type="gramStart"/>
      <w:r w:rsidRPr="00160C51">
        <w:rPr>
          <w:b/>
          <w:bCs/>
          <w:i/>
          <w:iCs/>
        </w:rPr>
        <w:t>Требования к современного уроку</w:t>
      </w:r>
      <w:r>
        <w:rPr>
          <w:b/>
          <w:bCs/>
          <w:i/>
          <w:iCs/>
        </w:rPr>
        <w:t>.</w:t>
      </w:r>
      <w:proofErr w:type="gramEnd"/>
    </w:p>
    <w:p w:rsidR="007500EB" w:rsidRPr="00160C51" w:rsidRDefault="007500EB" w:rsidP="007500EB">
      <w:pPr>
        <w:pStyle w:val="a4"/>
        <w:ind w:firstLine="567"/>
        <w:contextualSpacing/>
        <w:jc w:val="both"/>
      </w:pPr>
      <w:r w:rsidRPr="00160C51">
        <w:t xml:space="preserve">Если сравнивать цели и задачи с прежними стандартами, их формулировка изменилась мало. Произошло лишь смещение акцентов на результаты освоения основной образовательной программы начального общего образования, которые представлены в виде личностных, </w:t>
      </w:r>
      <w:proofErr w:type="spellStart"/>
      <w:r w:rsidRPr="00160C51">
        <w:t>метапредметных</w:t>
      </w:r>
      <w:proofErr w:type="spellEnd"/>
      <w:r w:rsidRPr="00160C51">
        <w:t xml:space="preserve"> и предметных результатов.</w:t>
      </w:r>
    </w:p>
    <w:p w:rsidR="007500EB" w:rsidRPr="00160C51" w:rsidRDefault="007500EB" w:rsidP="007500EB">
      <w:pPr>
        <w:pStyle w:val="a4"/>
        <w:ind w:firstLine="567"/>
        <w:contextualSpacing/>
        <w:jc w:val="both"/>
      </w:pPr>
      <w:r w:rsidRPr="00160C51">
        <w:t xml:space="preserve">Вся учебная деятельность должна строиться на основе </w:t>
      </w:r>
      <w:proofErr w:type="spellStart"/>
      <w:r w:rsidRPr="00160C51">
        <w:t>деятельностного</w:t>
      </w:r>
      <w:proofErr w:type="spellEnd"/>
      <w:r w:rsidRPr="00160C51">
        <w:t xml:space="preserve"> подхода, цель которого заключается в развитии личности обучающегося на основе освоения универсальных способов деятельности. Уроки должны строиться по совершенно иной схеме. Ведь ребенок не может развиваться при пассивном восприятии учебного материала. Обучающийся должен стать живым участником образовательного процесса.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w:t>
      </w:r>
    </w:p>
    <w:p w:rsidR="007500EB" w:rsidRPr="00160C51" w:rsidRDefault="007500EB" w:rsidP="007500EB">
      <w:pPr>
        <w:pStyle w:val="a4"/>
        <w:ind w:firstLine="567"/>
        <w:contextualSpacing/>
        <w:jc w:val="both"/>
      </w:pPr>
      <w:r w:rsidRPr="00160C51">
        <w:t>В связи с этим, можно определить следующие </w:t>
      </w:r>
      <w:r w:rsidRPr="00662708">
        <w:rPr>
          <w:b/>
        </w:rPr>
        <w:t>требования к современному уроку</w:t>
      </w:r>
      <w:r w:rsidRPr="00160C51">
        <w:t>:</w:t>
      </w:r>
    </w:p>
    <w:p w:rsidR="007500EB" w:rsidRPr="00AA2ED9" w:rsidRDefault="007500EB" w:rsidP="007500EB">
      <w:pPr>
        <w:pStyle w:val="a4"/>
        <w:numPr>
          <w:ilvl w:val="0"/>
          <w:numId w:val="4"/>
        </w:numPr>
        <w:contextualSpacing/>
        <w:jc w:val="both"/>
        <w:rPr>
          <w:sz w:val="22"/>
        </w:rPr>
      </w:pPr>
      <w:r w:rsidRPr="00AA2ED9">
        <w:rPr>
          <w:sz w:val="22"/>
        </w:rPr>
        <w:t>четкое формулирование цели;</w:t>
      </w:r>
    </w:p>
    <w:p w:rsidR="007500EB" w:rsidRPr="00AA2ED9" w:rsidRDefault="007500EB" w:rsidP="007500EB">
      <w:pPr>
        <w:pStyle w:val="a4"/>
        <w:numPr>
          <w:ilvl w:val="0"/>
          <w:numId w:val="4"/>
        </w:numPr>
        <w:contextualSpacing/>
        <w:jc w:val="both"/>
        <w:rPr>
          <w:sz w:val="22"/>
        </w:rPr>
      </w:pPr>
      <w:r w:rsidRPr="00AA2ED9">
        <w:rPr>
          <w:sz w:val="22"/>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7500EB" w:rsidRPr="00AA2ED9" w:rsidRDefault="007500EB" w:rsidP="007500EB">
      <w:pPr>
        <w:pStyle w:val="a4"/>
        <w:numPr>
          <w:ilvl w:val="0"/>
          <w:numId w:val="4"/>
        </w:numPr>
        <w:contextualSpacing/>
        <w:jc w:val="both"/>
        <w:rPr>
          <w:sz w:val="22"/>
        </w:rPr>
      </w:pPr>
      <w:r w:rsidRPr="00AA2ED9">
        <w:rPr>
          <w:sz w:val="22"/>
        </w:rPr>
        <w:t xml:space="preserve">прогнозирование уровня усвоения учащимися научных знаний, </w:t>
      </w:r>
      <w:proofErr w:type="spellStart"/>
      <w:r w:rsidRPr="00AA2ED9">
        <w:rPr>
          <w:sz w:val="22"/>
        </w:rPr>
        <w:t>сформированности</w:t>
      </w:r>
      <w:proofErr w:type="spellEnd"/>
      <w:r w:rsidRPr="00AA2ED9">
        <w:rPr>
          <w:sz w:val="22"/>
        </w:rPr>
        <w:t xml:space="preserve"> умений и навыков, как на уроке, так и на отдельных его этапах;</w:t>
      </w:r>
    </w:p>
    <w:p w:rsidR="007500EB" w:rsidRPr="00AA2ED9" w:rsidRDefault="007500EB" w:rsidP="007500EB">
      <w:pPr>
        <w:pStyle w:val="a4"/>
        <w:numPr>
          <w:ilvl w:val="0"/>
          <w:numId w:val="4"/>
        </w:numPr>
        <w:contextualSpacing/>
        <w:jc w:val="both"/>
        <w:rPr>
          <w:sz w:val="22"/>
        </w:rPr>
      </w:pPr>
      <w:r w:rsidRPr="00AA2ED9">
        <w:rPr>
          <w:sz w:val="22"/>
        </w:rPr>
        <w:t>выбор наиболее рациональных методов, приемов и средств обучения, стимулирования и контроля и их оптимального воздействия на каждом этапе урока;</w:t>
      </w:r>
    </w:p>
    <w:p w:rsidR="007500EB" w:rsidRPr="00AA2ED9" w:rsidRDefault="007500EB" w:rsidP="007500EB">
      <w:pPr>
        <w:pStyle w:val="a4"/>
        <w:numPr>
          <w:ilvl w:val="0"/>
          <w:numId w:val="4"/>
        </w:numPr>
        <w:contextualSpacing/>
        <w:jc w:val="both"/>
        <w:rPr>
          <w:sz w:val="22"/>
        </w:rPr>
      </w:pPr>
      <w:r w:rsidRPr="00AA2ED9">
        <w:rPr>
          <w:sz w:val="22"/>
        </w:rPr>
        <w:t>выбор оптимального сочетания различных форм работы на уроке и максимальную самостоятельность учащихся в процессе учения, обеспечивающий познавательную активность,</w:t>
      </w:r>
    </w:p>
    <w:p w:rsidR="007500EB" w:rsidRPr="00AA2ED9" w:rsidRDefault="007500EB" w:rsidP="007500EB">
      <w:pPr>
        <w:pStyle w:val="a4"/>
        <w:numPr>
          <w:ilvl w:val="0"/>
          <w:numId w:val="4"/>
        </w:numPr>
        <w:contextualSpacing/>
        <w:jc w:val="both"/>
        <w:rPr>
          <w:sz w:val="22"/>
        </w:rPr>
      </w:pPr>
      <w:r w:rsidRPr="00AA2ED9">
        <w:rPr>
          <w:sz w:val="22"/>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7500EB" w:rsidRPr="00AA2ED9" w:rsidRDefault="007500EB" w:rsidP="007500EB">
      <w:pPr>
        <w:pStyle w:val="a4"/>
        <w:numPr>
          <w:ilvl w:val="0"/>
          <w:numId w:val="4"/>
        </w:numPr>
        <w:contextualSpacing/>
        <w:jc w:val="both"/>
        <w:rPr>
          <w:sz w:val="22"/>
        </w:rPr>
      </w:pPr>
      <w:r w:rsidRPr="00AA2ED9">
        <w:rPr>
          <w:sz w:val="22"/>
        </w:rPr>
        <w:t>учитель организует проблемные и поисковые ситуации, активизирует деятельность учащихся;</w:t>
      </w:r>
    </w:p>
    <w:p w:rsidR="007500EB" w:rsidRPr="00AA2ED9" w:rsidRDefault="007500EB" w:rsidP="007500EB">
      <w:pPr>
        <w:pStyle w:val="a4"/>
        <w:numPr>
          <w:ilvl w:val="0"/>
          <w:numId w:val="4"/>
        </w:numPr>
        <w:contextualSpacing/>
        <w:jc w:val="both"/>
        <w:rPr>
          <w:sz w:val="22"/>
        </w:rPr>
      </w:pPr>
      <w:r w:rsidRPr="00AA2ED9">
        <w:rPr>
          <w:sz w:val="22"/>
        </w:rPr>
        <w:t>создание условий успешного учения учащихся.</w:t>
      </w:r>
    </w:p>
    <w:p w:rsidR="007500EB" w:rsidRPr="00AA2ED9" w:rsidRDefault="007500EB" w:rsidP="007500EB">
      <w:pPr>
        <w:pStyle w:val="a4"/>
        <w:spacing w:after="240" w:afterAutospacing="0"/>
        <w:ind w:firstLine="567"/>
        <w:contextualSpacing/>
        <w:jc w:val="both"/>
        <w:rPr>
          <w:sz w:val="22"/>
        </w:rPr>
      </w:pPr>
    </w:p>
    <w:p w:rsidR="007500EB" w:rsidRDefault="007500EB" w:rsidP="007500EB">
      <w:pPr>
        <w:pStyle w:val="a4"/>
        <w:ind w:firstLine="567"/>
        <w:contextualSpacing/>
        <w:jc w:val="both"/>
      </w:pPr>
      <w:r w:rsidRPr="00160C51">
        <w:t xml:space="preserve">Урок </w:t>
      </w:r>
      <w:r>
        <w:t>-</w:t>
      </w:r>
      <w:r w:rsidRPr="00160C51">
        <w:t xml:space="preserve">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во многом определяется уровнем проведения урока, его содержательной и методической наполненностью, его атмосферой. </w:t>
      </w:r>
    </w:p>
    <w:p w:rsidR="007500EB" w:rsidRPr="00160C51" w:rsidRDefault="007500EB" w:rsidP="007500EB">
      <w:pPr>
        <w:pStyle w:val="a4"/>
        <w:ind w:firstLine="567"/>
        <w:contextualSpacing/>
        <w:jc w:val="both"/>
      </w:pPr>
      <w:r w:rsidRPr="00160C51">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w:t>
      </w:r>
    </w:p>
    <w:p w:rsidR="007500EB" w:rsidRPr="00160C51" w:rsidRDefault="007500EB" w:rsidP="007500EB">
      <w:pPr>
        <w:pStyle w:val="a4"/>
        <w:ind w:firstLine="567"/>
        <w:contextualSpacing/>
        <w:jc w:val="both"/>
      </w:pPr>
      <w:r w:rsidRPr="00160C51">
        <w:rPr>
          <w:b/>
          <w:bCs/>
          <w:i/>
          <w:iCs/>
        </w:rPr>
        <w:t>Выделяются следующие пять типов уроков:</w:t>
      </w:r>
    </w:p>
    <w:p w:rsidR="007500EB" w:rsidRPr="00662708" w:rsidRDefault="007500EB" w:rsidP="007500EB">
      <w:pPr>
        <w:pStyle w:val="a4"/>
        <w:numPr>
          <w:ilvl w:val="0"/>
          <w:numId w:val="5"/>
        </w:numPr>
        <w:contextualSpacing/>
        <w:jc w:val="both"/>
        <w:rPr>
          <w:b/>
        </w:rPr>
      </w:pPr>
      <w:r w:rsidRPr="00662708">
        <w:rPr>
          <w:b/>
        </w:rPr>
        <w:t>уроки изучения нового учебного материала;</w:t>
      </w:r>
    </w:p>
    <w:p w:rsidR="007500EB" w:rsidRPr="00662708" w:rsidRDefault="007500EB" w:rsidP="007500EB">
      <w:pPr>
        <w:pStyle w:val="a4"/>
        <w:numPr>
          <w:ilvl w:val="0"/>
          <w:numId w:val="5"/>
        </w:numPr>
        <w:contextualSpacing/>
        <w:jc w:val="both"/>
        <w:rPr>
          <w:b/>
        </w:rPr>
      </w:pPr>
      <w:r w:rsidRPr="00662708">
        <w:rPr>
          <w:b/>
        </w:rPr>
        <w:t>уроки совершенствования знаний, умений и навыков;</w:t>
      </w:r>
    </w:p>
    <w:p w:rsidR="007500EB" w:rsidRPr="00662708" w:rsidRDefault="007500EB" w:rsidP="007500EB">
      <w:pPr>
        <w:pStyle w:val="a4"/>
        <w:numPr>
          <w:ilvl w:val="0"/>
          <w:numId w:val="5"/>
        </w:numPr>
        <w:contextualSpacing/>
        <w:jc w:val="both"/>
        <w:rPr>
          <w:b/>
        </w:rPr>
      </w:pPr>
      <w:r w:rsidRPr="00662708">
        <w:rPr>
          <w:b/>
        </w:rPr>
        <w:t>уроки обобщения и систематизации;</w:t>
      </w:r>
    </w:p>
    <w:p w:rsidR="007500EB" w:rsidRPr="00662708" w:rsidRDefault="007500EB" w:rsidP="007500EB">
      <w:pPr>
        <w:pStyle w:val="a4"/>
        <w:numPr>
          <w:ilvl w:val="0"/>
          <w:numId w:val="5"/>
        </w:numPr>
        <w:contextualSpacing/>
        <w:jc w:val="both"/>
        <w:rPr>
          <w:b/>
        </w:rPr>
      </w:pPr>
      <w:r w:rsidRPr="00662708">
        <w:rPr>
          <w:b/>
        </w:rPr>
        <w:t>комбинированные уроки;</w:t>
      </w:r>
    </w:p>
    <w:p w:rsidR="007500EB" w:rsidRPr="00662708" w:rsidRDefault="007500EB" w:rsidP="007500EB">
      <w:pPr>
        <w:pStyle w:val="a4"/>
        <w:numPr>
          <w:ilvl w:val="0"/>
          <w:numId w:val="5"/>
        </w:numPr>
        <w:contextualSpacing/>
        <w:jc w:val="both"/>
        <w:rPr>
          <w:b/>
        </w:rPr>
      </w:pPr>
      <w:r w:rsidRPr="00662708">
        <w:rPr>
          <w:b/>
        </w:rPr>
        <w:t>уроки контроля и коррекции знаний, умений и навыков.</w:t>
      </w:r>
    </w:p>
    <w:p w:rsidR="007500EB" w:rsidRPr="00160C51" w:rsidRDefault="007500EB" w:rsidP="007500EB">
      <w:pPr>
        <w:pStyle w:val="a4"/>
        <w:ind w:left="360"/>
        <w:contextualSpacing/>
        <w:jc w:val="both"/>
      </w:pPr>
      <w:r w:rsidRPr="00160C51">
        <w:t>Типы уроков остаются прежними, но в них внесены изменения.</w:t>
      </w:r>
      <w:r>
        <w:t xml:space="preserve"> </w:t>
      </w:r>
      <w:r w:rsidRPr="00160C51">
        <w:t>Моделируя урок, современному учителю следует придерживаться следующих правил:</w:t>
      </w:r>
    </w:p>
    <w:p w:rsidR="007500EB" w:rsidRPr="00160C51" w:rsidRDefault="007500EB" w:rsidP="007500EB">
      <w:pPr>
        <w:pStyle w:val="a4"/>
        <w:ind w:firstLine="567"/>
        <w:contextualSpacing/>
        <w:jc w:val="both"/>
      </w:pPr>
      <w:r w:rsidRPr="00160C51">
        <w:rPr>
          <w:i/>
          <w:iCs/>
          <w:u w:val="single"/>
        </w:rPr>
        <w:t>Конкретно определить тему, цели, тип урока и его место в развороте учебной программы.</w:t>
      </w:r>
    </w:p>
    <w:p w:rsidR="007500EB" w:rsidRPr="00160C51" w:rsidRDefault="007500EB" w:rsidP="007500EB">
      <w:pPr>
        <w:pStyle w:val="a4"/>
        <w:ind w:firstLine="567"/>
        <w:contextualSpacing/>
        <w:jc w:val="both"/>
      </w:pPr>
      <w:r w:rsidRPr="00160C51">
        <w:t>Рождение любого урока нужно начинать с осознания и правильного, четкого определения его конечной цели</w:t>
      </w:r>
      <w:r>
        <w:t xml:space="preserve"> - </w:t>
      </w:r>
      <w:r w:rsidRPr="00160C51">
        <w:t xml:space="preserve">чего учитель хочет добиться; затем установления средства </w:t>
      </w:r>
      <w:r>
        <w:t>-</w:t>
      </w:r>
      <w:r w:rsidRPr="00160C51">
        <w:t xml:space="preserve"> что поможет учителю в достижении цели, а уж затем определения способа — как учитель будет действовать, чтобы цель была достигнута.</w:t>
      </w:r>
    </w:p>
    <w:p w:rsidR="007500EB" w:rsidRPr="00160C51" w:rsidRDefault="007500EB" w:rsidP="007500EB">
      <w:pPr>
        <w:pStyle w:val="a4"/>
        <w:ind w:firstLine="567"/>
        <w:contextualSpacing/>
        <w:jc w:val="both"/>
      </w:pPr>
      <w:proofErr w:type="gramStart"/>
      <w:r w:rsidRPr="00160C51">
        <w:rPr>
          <w:i/>
          <w:iCs/>
          <w:u w:val="single"/>
        </w:rPr>
        <w:lastRenderedPageBreak/>
        <w:t>Отобрать учебный материал (определить его содержание, объем, установить связь с ранее изученным, дополнительный материал для дифференцированной работы и домашнее задание).</w:t>
      </w:r>
      <w:proofErr w:type="gramEnd"/>
    </w:p>
    <w:p w:rsidR="007500EB" w:rsidRPr="00160C51" w:rsidRDefault="007500EB" w:rsidP="007500EB">
      <w:pPr>
        <w:pStyle w:val="a4"/>
        <w:ind w:firstLine="567"/>
        <w:contextualSpacing/>
        <w:jc w:val="both"/>
      </w:pPr>
      <w:r w:rsidRPr="00160C51">
        <w:t>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необходимо продумать формы организации работы учащихся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Групповую работу хорошо использовать при создании разного рода проектов.</w:t>
      </w:r>
    </w:p>
    <w:p w:rsidR="007500EB" w:rsidRPr="00160C51" w:rsidRDefault="007500EB" w:rsidP="007500EB">
      <w:pPr>
        <w:pStyle w:val="a4"/>
        <w:ind w:firstLine="567"/>
        <w:contextualSpacing/>
        <w:jc w:val="both"/>
      </w:pPr>
      <w:r w:rsidRPr="00160C51">
        <w:rPr>
          <w:b/>
          <w:bCs/>
          <w:i/>
          <w:iCs/>
        </w:rPr>
        <w:t>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7500EB" w:rsidRPr="00160C51" w:rsidRDefault="007500EB" w:rsidP="007500EB">
      <w:pPr>
        <w:pStyle w:val="a4"/>
        <w:ind w:firstLine="567"/>
        <w:contextualSpacing/>
        <w:jc w:val="both"/>
      </w:pPr>
      <w:r w:rsidRPr="00160C51">
        <w:t>Современный урок сегодня также невозможно построить без использования технических сре</w:t>
      </w:r>
      <w:proofErr w:type="gramStart"/>
      <w:r w:rsidRPr="00160C51">
        <w:t>дств с пр</w:t>
      </w:r>
      <w:proofErr w:type="gramEnd"/>
      <w:r w:rsidRPr="00160C51">
        <w:t>именением как традиционных, так и инновационных педагогических технологий. При использовании современных технологий у школьников формируется умение самостоятельно добывать новые знания, собирать необходимую информацию, делать выводы, умозаключения, т.е. развиваются умения и навыки самостоятельности и саморазвития.</w:t>
      </w:r>
    </w:p>
    <w:p w:rsidR="007500EB" w:rsidRPr="00160C51" w:rsidRDefault="007500EB" w:rsidP="007500EB">
      <w:pPr>
        <w:pStyle w:val="a4"/>
        <w:ind w:firstLine="567"/>
        <w:contextualSpacing/>
        <w:jc w:val="both"/>
      </w:pPr>
      <w:r w:rsidRPr="00160C51">
        <w:rPr>
          <w:b/>
          <w:bCs/>
          <w:i/>
          <w:iCs/>
        </w:rPr>
        <w:t xml:space="preserve">Определить формы </w:t>
      </w:r>
      <w:proofErr w:type="gramStart"/>
      <w:r w:rsidRPr="00160C51">
        <w:rPr>
          <w:b/>
          <w:bCs/>
          <w:i/>
          <w:iCs/>
        </w:rPr>
        <w:t>контроля за</w:t>
      </w:r>
      <w:proofErr w:type="gramEnd"/>
      <w:r w:rsidRPr="00160C51">
        <w:rPr>
          <w:b/>
          <w:bCs/>
          <w:i/>
          <w:iCs/>
        </w:rPr>
        <w:t xml:space="preserve"> учебной деятельностью школьников.</w:t>
      </w:r>
    </w:p>
    <w:p w:rsidR="007500EB" w:rsidRPr="00160C51" w:rsidRDefault="007500EB" w:rsidP="007500EB">
      <w:pPr>
        <w:pStyle w:val="a4"/>
        <w:ind w:firstLine="567"/>
        <w:contextualSpacing/>
        <w:jc w:val="both"/>
      </w:pPr>
      <w:r w:rsidRPr="00160C51">
        <w:t xml:space="preserve">Требования предполагают обязательное самостоятельное оценивание учащимися своей проделанной работы. При обучении самоконтролю и самооценке у учащихся формируются </w:t>
      </w:r>
      <w:proofErr w:type="gramStart"/>
      <w:r w:rsidRPr="00160C51">
        <w:t>регулятивные</w:t>
      </w:r>
      <w:proofErr w:type="gramEnd"/>
      <w:r w:rsidRPr="00160C51">
        <w:t xml:space="preserve"> и коммуникативные УУД. Наряду с пятибалльной системой оценивания можно использовать и другие методики. Так, можно предложить ребятам использовать листочки разного цвета («зеленый» </w:t>
      </w:r>
      <w:r>
        <w:t>-</w:t>
      </w:r>
      <w:r w:rsidRPr="00160C51">
        <w:t xml:space="preserve"> у меня все получилось; «желтый» </w:t>
      </w:r>
      <w:r>
        <w:t>-</w:t>
      </w:r>
      <w:r w:rsidRPr="00160C51">
        <w:t xml:space="preserve"> у меня получилось выполнить задание, но с ошибками; «красный» </w:t>
      </w:r>
      <w:r>
        <w:t xml:space="preserve">- </w:t>
      </w:r>
      <w:r w:rsidRPr="00160C51">
        <w:t xml:space="preserve">я не смог выполнить задание). Показ листочка сопровождается устным пояснением, почему именно такой цвет выбран. При обучении оцениванию устных ответов одноклассников можно предложить ребятам высказать своё мнение по поводу </w:t>
      </w:r>
      <w:proofErr w:type="gramStart"/>
      <w:r w:rsidRPr="00160C51">
        <w:t>услышанного</w:t>
      </w:r>
      <w:proofErr w:type="gramEnd"/>
      <w:r w:rsidRPr="00160C51">
        <w:t xml:space="preserve"> (сначала на русском языке с постепенным переходом на английский). В результате организации такой деятельности дети приучаются внимательно слушать своих одноклассников, объективно оценивать их ответ. Также целесообразно ввести такую форму работы, как </w:t>
      </w:r>
      <w:proofErr w:type="spellStart"/>
      <w:r w:rsidRPr="00160C51">
        <w:t>взаимооценивание</w:t>
      </w:r>
      <w:proofErr w:type="spellEnd"/>
      <w:r w:rsidRPr="00160C51">
        <w:t xml:space="preserve"> письменных работ.</w:t>
      </w:r>
    </w:p>
    <w:p w:rsidR="007500EB" w:rsidRPr="00160C51" w:rsidRDefault="007500EB" w:rsidP="007500EB">
      <w:pPr>
        <w:pStyle w:val="a4"/>
        <w:ind w:firstLine="567"/>
        <w:contextualSpacing/>
        <w:jc w:val="both"/>
      </w:pPr>
      <w:r w:rsidRPr="00160C51">
        <w:rPr>
          <w:b/>
          <w:bCs/>
          <w:i/>
          <w:iCs/>
        </w:rPr>
        <w:t>Продумать оптимальный темп урока, то есть рассчитать время на каждый его этап.</w:t>
      </w:r>
    </w:p>
    <w:p w:rsidR="007500EB" w:rsidRPr="00160C51" w:rsidRDefault="007500EB" w:rsidP="007500EB">
      <w:pPr>
        <w:pStyle w:val="a4"/>
        <w:ind w:firstLine="567"/>
        <w:contextualSpacing/>
        <w:jc w:val="both"/>
      </w:pPr>
      <w:r w:rsidRPr="00160C51">
        <w:rPr>
          <w:i/>
          <w:iCs/>
          <w:u w:val="single"/>
        </w:rPr>
        <w:t>Продумать форму подведения итогов урока.</w:t>
      </w:r>
    </w:p>
    <w:p w:rsidR="007500EB" w:rsidRPr="00160C51" w:rsidRDefault="007500EB" w:rsidP="007500EB">
      <w:pPr>
        <w:pStyle w:val="a4"/>
        <w:ind w:firstLine="567"/>
        <w:contextualSpacing/>
        <w:jc w:val="both"/>
      </w:pPr>
      <w:r w:rsidRPr="00160C51">
        <w:t>Также очень важна рефлексия настроения и эмоционального состояния детей. Этот этап на уроке при правильной его организации способствует формированию умения анализировать свою деятельность на уроке.</w:t>
      </w:r>
    </w:p>
    <w:p w:rsidR="00AF36A5" w:rsidRPr="00662708" w:rsidRDefault="00AF36A5" w:rsidP="00AF36A5">
      <w:pPr>
        <w:pStyle w:val="a4"/>
        <w:ind w:firstLine="567"/>
        <w:contextualSpacing/>
        <w:jc w:val="both"/>
        <w:rPr>
          <w:sz w:val="22"/>
        </w:rPr>
      </w:pPr>
      <w:r w:rsidRPr="00662708">
        <w:rPr>
          <w:b/>
          <w:bCs/>
          <w:i/>
          <w:iCs/>
          <w:sz w:val="22"/>
        </w:rPr>
        <w:t>В современном уроке:</w:t>
      </w:r>
    </w:p>
    <w:p w:rsidR="00AF36A5" w:rsidRPr="00662708" w:rsidRDefault="00AF36A5" w:rsidP="00AF36A5">
      <w:pPr>
        <w:pStyle w:val="a4"/>
        <w:numPr>
          <w:ilvl w:val="0"/>
          <w:numId w:val="6"/>
        </w:numPr>
        <w:contextualSpacing/>
        <w:jc w:val="both"/>
        <w:rPr>
          <w:sz w:val="22"/>
        </w:rPr>
      </w:pPr>
      <w:r w:rsidRPr="00662708">
        <w:rPr>
          <w:sz w:val="22"/>
        </w:rPr>
        <w:t xml:space="preserve">на этапе </w:t>
      </w:r>
      <w:proofErr w:type="spellStart"/>
      <w:r w:rsidRPr="00662708">
        <w:rPr>
          <w:sz w:val="22"/>
        </w:rPr>
        <w:t>целеполагания</w:t>
      </w:r>
      <w:proofErr w:type="spellEnd"/>
      <w:r w:rsidRPr="00662708">
        <w:rPr>
          <w:sz w:val="22"/>
        </w:rPr>
        <w:t xml:space="preserve"> активную позицию занимает ученик,</w:t>
      </w:r>
    </w:p>
    <w:p w:rsidR="00AF36A5" w:rsidRPr="00662708" w:rsidRDefault="00AF36A5" w:rsidP="00AF36A5">
      <w:pPr>
        <w:pStyle w:val="a4"/>
        <w:numPr>
          <w:ilvl w:val="0"/>
          <w:numId w:val="6"/>
        </w:numPr>
        <w:contextualSpacing/>
        <w:jc w:val="both"/>
        <w:rPr>
          <w:sz w:val="22"/>
        </w:rPr>
      </w:pPr>
      <w:r w:rsidRPr="00662708">
        <w:rPr>
          <w:sz w:val="22"/>
        </w:rPr>
        <w:t>используются разнообразные формы, методы и приемы обучения, повышающие степень активности учащихся и их мотивацию к учебной деятельности,</w:t>
      </w:r>
    </w:p>
    <w:p w:rsidR="00AF36A5" w:rsidRPr="00662708" w:rsidRDefault="00AF36A5" w:rsidP="00AF36A5">
      <w:pPr>
        <w:pStyle w:val="a4"/>
        <w:numPr>
          <w:ilvl w:val="0"/>
          <w:numId w:val="6"/>
        </w:numPr>
        <w:contextualSpacing/>
        <w:jc w:val="both"/>
        <w:rPr>
          <w:sz w:val="22"/>
        </w:rPr>
      </w:pPr>
      <w:r w:rsidRPr="00662708">
        <w:rPr>
          <w:sz w:val="22"/>
        </w:rPr>
        <w:t>учитель эффективно сочетает репродуктивную и проблемную формы обучения, учит детей работать по правилу и творчески,</w:t>
      </w:r>
    </w:p>
    <w:p w:rsidR="00AF36A5" w:rsidRPr="00662708" w:rsidRDefault="00AF36A5" w:rsidP="00AF36A5">
      <w:pPr>
        <w:pStyle w:val="a4"/>
        <w:numPr>
          <w:ilvl w:val="0"/>
          <w:numId w:val="6"/>
        </w:numPr>
        <w:contextualSpacing/>
        <w:jc w:val="both"/>
        <w:rPr>
          <w:sz w:val="22"/>
        </w:rPr>
      </w:pPr>
      <w:r w:rsidRPr="00662708">
        <w:rPr>
          <w:sz w:val="22"/>
        </w:rPr>
        <w:t>учитель добивается осмысления учебного материала всеми учащимися,</w:t>
      </w:r>
    </w:p>
    <w:p w:rsidR="00AF36A5" w:rsidRPr="00662708" w:rsidRDefault="00AF36A5" w:rsidP="00AF36A5">
      <w:pPr>
        <w:pStyle w:val="a4"/>
        <w:numPr>
          <w:ilvl w:val="0"/>
          <w:numId w:val="6"/>
        </w:numPr>
        <w:contextualSpacing/>
        <w:jc w:val="both"/>
        <w:rPr>
          <w:sz w:val="22"/>
        </w:rPr>
      </w:pPr>
      <w:r w:rsidRPr="00662708">
        <w:rPr>
          <w:sz w:val="22"/>
        </w:rPr>
        <w:t>учитель применяет дифференцированный подход в обучении,</w:t>
      </w:r>
    </w:p>
    <w:p w:rsidR="00AF36A5" w:rsidRPr="00662708" w:rsidRDefault="00AF36A5" w:rsidP="00AF36A5">
      <w:pPr>
        <w:pStyle w:val="a4"/>
        <w:numPr>
          <w:ilvl w:val="0"/>
          <w:numId w:val="6"/>
        </w:numPr>
        <w:contextualSpacing/>
        <w:jc w:val="both"/>
        <w:rPr>
          <w:sz w:val="22"/>
        </w:rPr>
      </w:pPr>
      <w:r w:rsidRPr="00662708">
        <w:rPr>
          <w:sz w:val="22"/>
        </w:rPr>
        <w:t>учитель обучает детей осуществлять рефлексию своей деятельности,</w:t>
      </w:r>
    </w:p>
    <w:p w:rsidR="00AF36A5" w:rsidRPr="00662708" w:rsidRDefault="00AF36A5" w:rsidP="00AF36A5">
      <w:pPr>
        <w:pStyle w:val="a4"/>
        <w:numPr>
          <w:ilvl w:val="0"/>
          <w:numId w:val="6"/>
        </w:numPr>
        <w:contextualSpacing/>
        <w:jc w:val="both"/>
        <w:rPr>
          <w:sz w:val="22"/>
        </w:rPr>
      </w:pPr>
      <w:r w:rsidRPr="00662708">
        <w:rPr>
          <w:sz w:val="22"/>
        </w:rPr>
        <w:t>учитель стремится оценивать результаты каждого ученика, поощряет и поддерживает даже маленькие успехи,</w:t>
      </w:r>
    </w:p>
    <w:p w:rsidR="00AF36A5" w:rsidRDefault="00AF36A5" w:rsidP="00AF36A5">
      <w:pPr>
        <w:pStyle w:val="a4"/>
        <w:numPr>
          <w:ilvl w:val="0"/>
          <w:numId w:val="11"/>
        </w:numPr>
        <w:contextualSpacing/>
        <w:jc w:val="both"/>
        <w:rPr>
          <w:sz w:val="22"/>
        </w:rPr>
      </w:pPr>
      <w:r w:rsidRPr="00662708">
        <w:rPr>
          <w:sz w:val="22"/>
        </w:rPr>
        <w:t>на уроке преобладает атмосфера сотрудничества между учителем и учениками.</w:t>
      </w:r>
    </w:p>
    <w:p w:rsidR="00AF36A5" w:rsidRPr="00662708" w:rsidRDefault="00AF36A5" w:rsidP="00AF36A5">
      <w:pPr>
        <w:pStyle w:val="a4"/>
        <w:ind w:firstLine="567"/>
        <w:contextualSpacing/>
        <w:jc w:val="both"/>
        <w:rPr>
          <w:sz w:val="22"/>
        </w:rPr>
      </w:pPr>
      <w:r w:rsidRPr="00AF36A5">
        <w:rPr>
          <w:b/>
          <w:bCs/>
          <w:i/>
          <w:iCs/>
          <w:sz w:val="22"/>
        </w:rPr>
        <w:t xml:space="preserve"> </w:t>
      </w:r>
      <w:r w:rsidRPr="00662708">
        <w:rPr>
          <w:b/>
          <w:bCs/>
          <w:i/>
          <w:iCs/>
          <w:sz w:val="22"/>
        </w:rPr>
        <w:t>В чем плюсы современного урока?</w:t>
      </w:r>
    </w:p>
    <w:p w:rsidR="00AF36A5" w:rsidRPr="00662708" w:rsidRDefault="00AF36A5" w:rsidP="00AF36A5">
      <w:pPr>
        <w:pStyle w:val="a4"/>
        <w:numPr>
          <w:ilvl w:val="0"/>
          <w:numId w:val="7"/>
        </w:numPr>
        <w:contextualSpacing/>
        <w:jc w:val="both"/>
        <w:rPr>
          <w:sz w:val="22"/>
        </w:rPr>
      </w:pPr>
      <w:r w:rsidRPr="00662708">
        <w:rPr>
          <w:sz w:val="22"/>
        </w:rPr>
        <w:t>Планирование воспитательной функции урока.</w:t>
      </w:r>
    </w:p>
    <w:p w:rsidR="00AF36A5" w:rsidRPr="00662708" w:rsidRDefault="00AF36A5" w:rsidP="00AF36A5">
      <w:pPr>
        <w:pStyle w:val="a4"/>
        <w:numPr>
          <w:ilvl w:val="0"/>
          <w:numId w:val="7"/>
        </w:numPr>
        <w:contextualSpacing/>
        <w:jc w:val="both"/>
        <w:rPr>
          <w:sz w:val="22"/>
        </w:rPr>
      </w:pPr>
      <w:r w:rsidRPr="00662708">
        <w:rPr>
          <w:sz w:val="22"/>
        </w:rPr>
        <w:t>Комплексное планирование задач урока.</w:t>
      </w:r>
    </w:p>
    <w:p w:rsidR="00AF36A5" w:rsidRPr="00662708" w:rsidRDefault="00AF36A5" w:rsidP="00AF36A5">
      <w:pPr>
        <w:pStyle w:val="a4"/>
        <w:numPr>
          <w:ilvl w:val="0"/>
          <w:numId w:val="7"/>
        </w:numPr>
        <w:contextualSpacing/>
        <w:jc w:val="both"/>
        <w:rPr>
          <w:sz w:val="22"/>
        </w:rPr>
      </w:pPr>
      <w:r w:rsidRPr="00662708">
        <w:rPr>
          <w:sz w:val="22"/>
        </w:rPr>
        <w:t>Помощь детям в раскрытии личностного смысла изучаемого материала.</w:t>
      </w:r>
    </w:p>
    <w:p w:rsidR="00AF36A5" w:rsidRPr="00662708" w:rsidRDefault="00AF36A5" w:rsidP="00AF36A5">
      <w:pPr>
        <w:pStyle w:val="a4"/>
        <w:numPr>
          <w:ilvl w:val="0"/>
          <w:numId w:val="7"/>
        </w:numPr>
        <w:contextualSpacing/>
        <w:jc w:val="both"/>
        <w:rPr>
          <w:sz w:val="22"/>
        </w:rPr>
      </w:pPr>
      <w:r w:rsidRPr="00662708">
        <w:rPr>
          <w:sz w:val="22"/>
        </w:rPr>
        <w:t xml:space="preserve">Опора на </w:t>
      </w:r>
      <w:proofErr w:type="spellStart"/>
      <w:r w:rsidRPr="00662708">
        <w:rPr>
          <w:sz w:val="22"/>
        </w:rPr>
        <w:t>межпредметные</w:t>
      </w:r>
      <w:proofErr w:type="spellEnd"/>
      <w:r w:rsidRPr="00662708">
        <w:rPr>
          <w:sz w:val="22"/>
        </w:rPr>
        <w:t xml:space="preserve"> связи с целью их использования для формирования у учащихся целостного представления о системе знаний.</w:t>
      </w:r>
    </w:p>
    <w:p w:rsidR="00AF36A5" w:rsidRPr="00662708" w:rsidRDefault="00AF36A5" w:rsidP="00AF36A5">
      <w:pPr>
        <w:pStyle w:val="a4"/>
        <w:numPr>
          <w:ilvl w:val="0"/>
          <w:numId w:val="8"/>
        </w:numPr>
        <w:contextualSpacing/>
        <w:jc w:val="both"/>
        <w:rPr>
          <w:sz w:val="22"/>
        </w:rPr>
      </w:pPr>
      <w:r w:rsidRPr="00662708">
        <w:rPr>
          <w:sz w:val="22"/>
        </w:rPr>
        <w:lastRenderedPageBreak/>
        <w:t>Практическая направленность учебного процесса.</w:t>
      </w:r>
    </w:p>
    <w:p w:rsidR="00AF36A5" w:rsidRPr="00662708" w:rsidRDefault="00AF36A5" w:rsidP="00AF36A5">
      <w:pPr>
        <w:pStyle w:val="a4"/>
        <w:numPr>
          <w:ilvl w:val="0"/>
          <w:numId w:val="8"/>
        </w:numPr>
        <w:contextualSpacing/>
        <w:jc w:val="both"/>
        <w:rPr>
          <w:sz w:val="22"/>
        </w:rPr>
      </w:pPr>
      <w:r w:rsidRPr="00662708">
        <w:rPr>
          <w:sz w:val="22"/>
        </w:rPr>
        <w:t>Включение в содержание урока упражнений творческого характера.</w:t>
      </w:r>
    </w:p>
    <w:p w:rsidR="00AF36A5" w:rsidRPr="00662708" w:rsidRDefault="00AF36A5" w:rsidP="00AF36A5">
      <w:pPr>
        <w:pStyle w:val="a4"/>
        <w:numPr>
          <w:ilvl w:val="0"/>
          <w:numId w:val="8"/>
        </w:numPr>
        <w:contextualSpacing/>
        <w:jc w:val="both"/>
        <w:rPr>
          <w:sz w:val="22"/>
        </w:rPr>
      </w:pPr>
      <w:r w:rsidRPr="00662708">
        <w:rPr>
          <w:sz w:val="22"/>
        </w:rPr>
        <w:t>Выбор оптимального сочетания и соотношения методов обучения.</w:t>
      </w:r>
    </w:p>
    <w:p w:rsidR="00AF36A5" w:rsidRPr="00662708" w:rsidRDefault="00AF36A5" w:rsidP="00AF36A5">
      <w:pPr>
        <w:pStyle w:val="a4"/>
        <w:numPr>
          <w:ilvl w:val="0"/>
          <w:numId w:val="8"/>
        </w:numPr>
        <w:contextualSpacing/>
        <w:jc w:val="both"/>
        <w:rPr>
          <w:sz w:val="22"/>
        </w:rPr>
      </w:pPr>
      <w:r w:rsidRPr="00662708">
        <w:rPr>
          <w:sz w:val="22"/>
        </w:rPr>
        <w:t xml:space="preserve">Сочетание </w:t>
      </w:r>
      <w:proofErr w:type="spellStart"/>
      <w:r w:rsidRPr="00662708">
        <w:rPr>
          <w:sz w:val="22"/>
        </w:rPr>
        <w:t>общеклассных</w:t>
      </w:r>
      <w:proofErr w:type="spellEnd"/>
      <w:r w:rsidRPr="00662708">
        <w:rPr>
          <w:sz w:val="22"/>
        </w:rPr>
        <w:t xml:space="preserve"> форм работы с </w:t>
      </w:r>
      <w:proofErr w:type="gramStart"/>
      <w:r w:rsidRPr="00662708">
        <w:rPr>
          <w:sz w:val="22"/>
        </w:rPr>
        <w:t>групповыми</w:t>
      </w:r>
      <w:proofErr w:type="gramEnd"/>
      <w:r w:rsidRPr="00662708">
        <w:rPr>
          <w:sz w:val="22"/>
        </w:rPr>
        <w:t xml:space="preserve"> и индивидуальными.</w:t>
      </w:r>
    </w:p>
    <w:p w:rsidR="00AF36A5" w:rsidRPr="00662708" w:rsidRDefault="00AF36A5" w:rsidP="00AF36A5">
      <w:pPr>
        <w:pStyle w:val="a4"/>
        <w:numPr>
          <w:ilvl w:val="0"/>
          <w:numId w:val="8"/>
        </w:numPr>
        <w:contextualSpacing/>
        <w:jc w:val="both"/>
        <w:rPr>
          <w:sz w:val="22"/>
        </w:rPr>
      </w:pPr>
      <w:r w:rsidRPr="00662708">
        <w:rPr>
          <w:sz w:val="22"/>
        </w:rPr>
        <w:t>Осуществление дифференцированного подхода к учащимся.</w:t>
      </w:r>
    </w:p>
    <w:p w:rsidR="00AF36A5" w:rsidRPr="00662708" w:rsidRDefault="00AF36A5" w:rsidP="00AF36A5">
      <w:pPr>
        <w:pStyle w:val="a4"/>
        <w:numPr>
          <w:ilvl w:val="0"/>
          <w:numId w:val="8"/>
        </w:numPr>
        <w:contextualSpacing/>
        <w:jc w:val="both"/>
        <w:rPr>
          <w:sz w:val="22"/>
        </w:rPr>
      </w:pPr>
      <w:r w:rsidRPr="00662708">
        <w:rPr>
          <w:sz w:val="22"/>
        </w:rPr>
        <w:t>Создание условий для проявления самостоятельности учащихся.</w:t>
      </w:r>
    </w:p>
    <w:p w:rsidR="00AF36A5" w:rsidRPr="00662708" w:rsidRDefault="00AF36A5" w:rsidP="00AF36A5">
      <w:pPr>
        <w:pStyle w:val="a4"/>
        <w:numPr>
          <w:ilvl w:val="0"/>
          <w:numId w:val="8"/>
        </w:numPr>
        <w:contextualSpacing/>
        <w:jc w:val="both"/>
        <w:rPr>
          <w:sz w:val="22"/>
        </w:rPr>
      </w:pPr>
      <w:r w:rsidRPr="00662708">
        <w:rPr>
          <w:sz w:val="22"/>
        </w:rPr>
        <w:t>Рациональное использование средств обучения (учебников, пособий, ТСО).</w:t>
      </w:r>
    </w:p>
    <w:p w:rsidR="00AF36A5" w:rsidRPr="00662708" w:rsidRDefault="00AF36A5" w:rsidP="00AF36A5">
      <w:pPr>
        <w:pStyle w:val="a4"/>
        <w:numPr>
          <w:ilvl w:val="0"/>
          <w:numId w:val="8"/>
        </w:numPr>
        <w:contextualSpacing/>
        <w:jc w:val="both"/>
        <w:rPr>
          <w:sz w:val="22"/>
        </w:rPr>
      </w:pPr>
      <w:r w:rsidRPr="00662708">
        <w:rPr>
          <w:sz w:val="22"/>
        </w:rPr>
        <w:t>Дифференциация домашних заданий.</w:t>
      </w:r>
    </w:p>
    <w:p w:rsidR="00AF36A5" w:rsidRPr="00662708" w:rsidRDefault="00AF36A5" w:rsidP="00AF36A5">
      <w:pPr>
        <w:pStyle w:val="a4"/>
        <w:numPr>
          <w:ilvl w:val="0"/>
          <w:numId w:val="8"/>
        </w:numPr>
        <w:contextualSpacing/>
        <w:jc w:val="both"/>
        <w:rPr>
          <w:sz w:val="22"/>
        </w:rPr>
      </w:pPr>
      <w:r w:rsidRPr="00662708">
        <w:rPr>
          <w:sz w:val="22"/>
        </w:rPr>
        <w:t xml:space="preserve">Знание и применение </w:t>
      </w:r>
      <w:proofErr w:type="spellStart"/>
      <w:r w:rsidRPr="00662708">
        <w:rPr>
          <w:sz w:val="22"/>
        </w:rPr>
        <w:t>здоровьесберегающих</w:t>
      </w:r>
      <w:proofErr w:type="spellEnd"/>
      <w:r w:rsidRPr="00662708">
        <w:rPr>
          <w:sz w:val="22"/>
        </w:rPr>
        <w:t xml:space="preserve"> и </w:t>
      </w:r>
      <w:proofErr w:type="spellStart"/>
      <w:r w:rsidRPr="00662708">
        <w:rPr>
          <w:sz w:val="22"/>
        </w:rPr>
        <w:t>здоровьеразвивающих</w:t>
      </w:r>
      <w:proofErr w:type="spellEnd"/>
      <w:r w:rsidRPr="00662708">
        <w:rPr>
          <w:sz w:val="22"/>
        </w:rPr>
        <w:t xml:space="preserve"> технологий.</w:t>
      </w:r>
    </w:p>
    <w:p w:rsidR="00AF36A5" w:rsidRPr="00662708" w:rsidRDefault="00AF36A5" w:rsidP="00AF36A5">
      <w:pPr>
        <w:pStyle w:val="a4"/>
        <w:numPr>
          <w:ilvl w:val="0"/>
          <w:numId w:val="8"/>
        </w:numPr>
        <w:contextualSpacing/>
        <w:jc w:val="both"/>
        <w:rPr>
          <w:sz w:val="22"/>
        </w:rPr>
      </w:pPr>
      <w:r w:rsidRPr="00662708">
        <w:rPr>
          <w:sz w:val="22"/>
        </w:rPr>
        <w:t>Общение — сочетание требовательности и уважения к личности учащегося.</w:t>
      </w:r>
    </w:p>
    <w:p w:rsidR="00AF36A5" w:rsidRPr="00662708" w:rsidRDefault="00AF36A5" w:rsidP="00AF36A5">
      <w:pPr>
        <w:pStyle w:val="a4"/>
        <w:numPr>
          <w:ilvl w:val="0"/>
          <w:numId w:val="8"/>
        </w:numPr>
        <w:contextualSpacing/>
        <w:jc w:val="both"/>
        <w:rPr>
          <w:sz w:val="22"/>
        </w:rPr>
      </w:pPr>
      <w:r w:rsidRPr="00662708">
        <w:rPr>
          <w:sz w:val="22"/>
        </w:rPr>
        <w:t xml:space="preserve">Соотношение </w:t>
      </w:r>
      <w:proofErr w:type="gramStart"/>
      <w:r w:rsidRPr="00662708">
        <w:rPr>
          <w:sz w:val="22"/>
        </w:rPr>
        <w:t>рационального</w:t>
      </w:r>
      <w:proofErr w:type="gramEnd"/>
      <w:r w:rsidRPr="00662708">
        <w:rPr>
          <w:sz w:val="22"/>
        </w:rPr>
        <w:t xml:space="preserve"> и эмоционального в работе с детьми.</w:t>
      </w:r>
    </w:p>
    <w:p w:rsidR="007500EB" w:rsidRPr="00160C51" w:rsidRDefault="007500EB" w:rsidP="007500EB">
      <w:pPr>
        <w:pStyle w:val="a4"/>
        <w:ind w:firstLine="567"/>
        <w:contextualSpacing/>
        <w:jc w:val="both"/>
      </w:pPr>
      <w:r w:rsidRPr="00160C51">
        <w:rPr>
          <w:b/>
          <w:bCs/>
          <w:i/>
          <w:iCs/>
        </w:rPr>
        <w:t>Что главное в современном уроке?</w:t>
      </w:r>
    </w:p>
    <w:p w:rsidR="007500EB" w:rsidRPr="00160C51" w:rsidRDefault="007500EB" w:rsidP="007500EB">
      <w:pPr>
        <w:pStyle w:val="a4"/>
        <w:ind w:firstLine="567"/>
        <w:contextualSpacing/>
        <w:jc w:val="both"/>
      </w:pPr>
      <w:r w:rsidRPr="00160C51">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важнее подведение итогов, обсуждение </w:t>
      </w:r>
      <w:proofErr w:type="gramStart"/>
      <w:r w:rsidRPr="00160C51">
        <w:t>достигнутого</w:t>
      </w:r>
      <w:proofErr w:type="gramEnd"/>
      <w:r w:rsidRPr="00160C51">
        <w:t>. Для третьих – объяснение, для четвертых – опрос и т.д. 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отвергнуть. Их можно применять в новом ключе, наряду с современными технологиями.</w:t>
      </w:r>
    </w:p>
    <w:p w:rsidR="007500EB" w:rsidRPr="00160C51" w:rsidRDefault="007500EB" w:rsidP="007500EB">
      <w:pPr>
        <w:pStyle w:val="a4"/>
        <w:ind w:firstLine="567"/>
        <w:contextualSpacing/>
        <w:jc w:val="both"/>
      </w:pPr>
      <w:r w:rsidRPr="00160C51">
        <w:t>Новизна современного образования требует личностного начала учителя, которое позволяет ему либо давать традиционный урок, наполняя учеников знаниями, умениями и навыками, либо давать современный урок, развивая понимание этих знаний, умений, навыков, создавая условия для порождения их ценностей и смыслов.</w:t>
      </w:r>
    </w:p>
    <w:p w:rsidR="007500EB" w:rsidRDefault="007500EB" w:rsidP="007500EB">
      <w:pPr>
        <w:pStyle w:val="a4"/>
        <w:ind w:firstLine="567"/>
        <w:contextualSpacing/>
        <w:jc w:val="both"/>
        <w:rPr>
          <w:b/>
          <w:bCs/>
          <w:i/>
          <w:iCs/>
        </w:rPr>
      </w:pPr>
    </w:p>
    <w:p w:rsidR="007500EB" w:rsidRDefault="007500EB" w:rsidP="007500EB">
      <w:pPr>
        <w:pStyle w:val="a4"/>
        <w:ind w:firstLine="567"/>
        <w:contextualSpacing/>
        <w:jc w:val="center"/>
        <w:rPr>
          <w:b/>
          <w:bCs/>
          <w:i/>
          <w:iCs/>
        </w:rPr>
      </w:pPr>
    </w:p>
    <w:p w:rsidR="007500EB" w:rsidRDefault="007500EB" w:rsidP="007500EB">
      <w:pPr>
        <w:shd w:val="clear" w:color="auto" w:fill="FFFFFF"/>
        <w:ind w:firstLine="567"/>
        <w:contextualSpacing/>
        <w:jc w:val="both"/>
        <w:rPr>
          <w:b/>
          <w:bCs/>
          <w:color w:val="000000"/>
          <w:sz w:val="24"/>
          <w:szCs w:val="24"/>
        </w:rPr>
      </w:pPr>
    </w:p>
    <w:p w:rsidR="00013A81" w:rsidRDefault="00013A81"/>
    <w:sectPr w:rsidR="00013A81" w:rsidSect="00AF36A5">
      <w:pgSz w:w="11906" w:h="16838"/>
      <w:pgMar w:top="851" w:right="850" w:bottom="851" w:left="1276" w:header="708" w:footer="708" w:gutter="0"/>
      <w:pgBorders w:offsetFrom="page">
        <w:top w:val="double" w:sz="4" w:space="24" w:color="BFBFBF" w:themeColor="background1" w:themeShade="BF"/>
        <w:left w:val="double" w:sz="4" w:space="24" w:color="BFBFBF" w:themeColor="background1" w:themeShade="BF"/>
        <w:bottom w:val="double" w:sz="4" w:space="24" w:color="BFBFBF" w:themeColor="background1" w:themeShade="BF"/>
        <w:right w:val="double" w:sz="4" w:space="24" w:color="BFBFBF" w:themeColor="background1"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A04" w:rsidRDefault="00410A04" w:rsidP="00AF36A5">
      <w:r>
        <w:separator/>
      </w:r>
    </w:p>
  </w:endnote>
  <w:endnote w:type="continuationSeparator" w:id="0">
    <w:p w:rsidR="00410A04" w:rsidRDefault="00410A04" w:rsidP="00AF36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A04" w:rsidRDefault="00410A04" w:rsidP="00AF36A5">
      <w:r>
        <w:separator/>
      </w:r>
    </w:p>
  </w:footnote>
  <w:footnote w:type="continuationSeparator" w:id="0">
    <w:p w:rsidR="00410A04" w:rsidRDefault="00410A04" w:rsidP="00AF3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A7"/>
    <w:multiLevelType w:val="hybridMultilevel"/>
    <w:tmpl w:val="258CD1E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257036"/>
    <w:multiLevelType w:val="multilevel"/>
    <w:tmpl w:val="35185F1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B94783D"/>
    <w:multiLevelType w:val="hybridMultilevel"/>
    <w:tmpl w:val="FE941176"/>
    <w:lvl w:ilvl="0" w:tplc="04190009">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A661111"/>
    <w:multiLevelType w:val="multilevel"/>
    <w:tmpl w:val="C284E7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FEE1C3F"/>
    <w:multiLevelType w:val="hybridMultilevel"/>
    <w:tmpl w:val="BB16EEF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99614CD"/>
    <w:multiLevelType w:val="hybridMultilevel"/>
    <w:tmpl w:val="5CA210D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116598"/>
    <w:multiLevelType w:val="hybridMultilevel"/>
    <w:tmpl w:val="74DA55C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4AD7C13"/>
    <w:multiLevelType w:val="hybridMultilevel"/>
    <w:tmpl w:val="0770B0AE"/>
    <w:lvl w:ilvl="0" w:tplc="A9E8B1DE">
      <w:start w:val="1"/>
      <w:numFmt w:val="bullet"/>
      <w:lvlText w:val=""/>
      <w:lvlJc w:val="left"/>
      <w:pPr>
        <w:ind w:left="360" w:hanging="360"/>
      </w:pPr>
      <w:rPr>
        <w:rFonts w:ascii="Wingdings" w:hAnsi="Wingdings"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29464CD"/>
    <w:multiLevelType w:val="hybridMultilevel"/>
    <w:tmpl w:val="A5C295B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647722"/>
    <w:multiLevelType w:val="hybridMultilevel"/>
    <w:tmpl w:val="6C1C038C"/>
    <w:lvl w:ilvl="0" w:tplc="04190009">
      <w:start w:val="1"/>
      <w:numFmt w:val="bullet"/>
      <w:lvlText w:val=""/>
      <w:lvlJc w:val="left"/>
      <w:pPr>
        <w:ind w:left="1572" w:hanging="10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16BA4"/>
    <w:multiLevelType w:val="multilevel"/>
    <w:tmpl w:val="976EC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4"/>
  </w:num>
  <w:num w:numId="5">
    <w:abstractNumId w:val="10"/>
  </w:num>
  <w:num w:numId="6">
    <w:abstractNumId w:val="1"/>
  </w:num>
  <w:num w:numId="7">
    <w:abstractNumId w:val="7"/>
  </w:num>
  <w:num w:numId="8">
    <w:abstractNumId w:val="3"/>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500EB"/>
    <w:rsid w:val="00013A81"/>
    <w:rsid w:val="001D055E"/>
    <w:rsid w:val="002C5362"/>
    <w:rsid w:val="00410A04"/>
    <w:rsid w:val="007500EB"/>
    <w:rsid w:val="00AF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0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500EB"/>
    <w:pPr>
      <w:spacing w:before="100" w:beforeAutospacing="1" w:after="100" w:afterAutospacing="1"/>
    </w:pPr>
    <w:rPr>
      <w:sz w:val="24"/>
      <w:szCs w:val="24"/>
    </w:rPr>
  </w:style>
  <w:style w:type="paragraph" w:styleId="a5">
    <w:name w:val="No Spacing"/>
    <w:link w:val="a6"/>
    <w:uiPriority w:val="1"/>
    <w:qFormat/>
    <w:rsid w:val="007500EB"/>
    <w:pPr>
      <w:spacing w:after="0" w:line="240" w:lineRule="auto"/>
    </w:pPr>
    <w:rPr>
      <w:rFonts w:eastAsiaTheme="minorEastAsia"/>
    </w:rPr>
  </w:style>
  <w:style w:type="character" w:customStyle="1" w:styleId="a6">
    <w:name w:val="Без интервала Знак"/>
    <w:basedOn w:val="a0"/>
    <w:link w:val="a5"/>
    <w:uiPriority w:val="1"/>
    <w:rsid w:val="007500EB"/>
    <w:rPr>
      <w:rFonts w:eastAsiaTheme="minorEastAsia"/>
    </w:rPr>
  </w:style>
  <w:style w:type="paragraph" w:styleId="a7">
    <w:name w:val="Balloon Text"/>
    <w:basedOn w:val="a"/>
    <w:link w:val="a8"/>
    <w:uiPriority w:val="99"/>
    <w:semiHidden/>
    <w:unhideWhenUsed/>
    <w:rsid w:val="007500EB"/>
    <w:rPr>
      <w:rFonts w:ascii="Tahoma" w:hAnsi="Tahoma" w:cs="Tahoma"/>
      <w:sz w:val="16"/>
      <w:szCs w:val="16"/>
    </w:rPr>
  </w:style>
  <w:style w:type="character" w:customStyle="1" w:styleId="a8">
    <w:name w:val="Текст выноски Знак"/>
    <w:basedOn w:val="a0"/>
    <w:link w:val="a7"/>
    <w:uiPriority w:val="99"/>
    <w:semiHidden/>
    <w:rsid w:val="007500EB"/>
    <w:rPr>
      <w:rFonts w:ascii="Tahoma" w:eastAsia="Times New Roman" w:hAnsi="Tahoma" w:cs="Tahoma"/>
      <w:sz w:val="16"/>
      <w:szCs w:val="16"/>
      <w:lang w:eastAsia="ru-RU"/>
    </w:rPr>
  </w:style>
  <w:style w:type="paragraph" w:styleId="a9">
    <w:name w:val="header"/>
    <w:basedOn w:val="a"/>
    <w:link w:val="aa"/>
    <w:uiPriority w:val="99"/>
    <w:semiHidden/>
    <w:unhideWhenUsed/>
    <w:rsid w:val="00AF36A5"/>
    <w:pPr>
      <w:tabs>
        <w:tab w:val="center" w:pos="4677"/>
        <w:tab w:val="right" w:pos="9355"/>
      </w:tabs>
    </w:pPr>
  </w:style>
  <w:style w:type="character" w:customStyle="1" w:styleId="aa">
    <w:name w:val="Верхний колонтитул Знак"/>
    <w:basedOn w:val="a0"/>
    <w:link w:val="a9"/>
    <w:uiPriority w:val="99"/>
    <w:semiHidden/>
    <w:rsid w:val="00AF36A5"/>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F36A5"/>
    <w:pPr>
      <w:tabs>
        <w:tab w:val="center" w:pos="4677"/>
        <w:tab w:val="right" w:pos="9355"/>
      </w:tabs>
    </w:pPr>
  </w:style>
  <w:style w:type="character" w:customStyle="1" w:styleId="ac">
    <w:name w:val="Нижний колонтитул Знак"/>
    <w:basedOn w:val="a0"/>
    <w:link w:val="ab"/>
    <w:uiPriority w:val="99"/>
    <w:semiHidden/>
    <w:rsid w:val="00AF36A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2019-2020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«Средняя Общеобразовательная Школа №5 г. Беслана»</Company>
  <LinksUpToDate>false</LinksUpToDate>
  <CharactersWithSpaces>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Современный урок иностранного языка. Синтез традиционных и современных технологий.</dc:title>
  <dc:creator>Пользователь Windows</dc:creator>
  <cp:lastModifiedBy>Пользователь Windows</cp:lastModifiedBy>
  <cp:revision>3</cp:revision>
  <dcterms:created xsi:type="dcterms:W3CDTF">2019-12-16T12:46:00Z</dcterms:created>
  <dcterms:modified xsi:type="dcterms:W3CDTF">2019-12-16T12:47:00Z</dcterms:modified>
</cp:coreProperties>
</file>