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5C" w:rsidRDefault="007B7F5C" w:rsidP="007B7F5C">
      <w:pPr>
        <w:tabs>
          <w:tab w:val="left" w:pos="1125"/>
        </w:tabs>
        <w:rPr>
          <w:lang w:val="tt-RU"/>
        </w:rPr>
      </w:pPr>
    </w:p>
    <w:p w:rsidR="007B7F5C" w:rsidRPr="001700C7" w:rsidRDefault="007B7F5C" w:rsidP="007B7F5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1700C7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Pr="001700C7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ИНТЕГРИРОВАННЫЙ УРОК “МАТЕМАТИКА В СКАЗКАХ”</w:t>
      </w:r>
    </w:p>
    <w:p w:rsidR="007B7F5C" w:rsidRPr="006A2F83" w:rsidRDefault="007B7F5C" w:rsidP="007B7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B7F5C" w:rsidRPr="001700C7" w:rsidRDefault="007B7F5C" w:rsidP="007B7F5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</w:pPr>
      <w:r w:rsidRPr="001700C7">
        <w:rPr>
          <w:rFonts w:ascii="Times New Roman" w:hAnsi="Times New Roman" w:cs="Times New Roman"/>
          <w:b/>
          <w:color w:val="FF0000"/>
          <w:sz w:val="24"/>
          <w:szCs w:val="24"/>
        </w:rPr>
        <w:t>Тема урока</w:t>
      </w:r>
      <w:r w:rsidRPr="001700C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1700C7">
        <w:rPr>
          <w:rFonts w:ascii="Times New Roman" w:hAnsi="Times New Roman" w:cs="Times New Roman"/>
          <w:color w:val="FF0000"/>
          <w:sz w:val="24"/>
          <w:szCs w:val="24"/>
          <w:lang w:val="tt-RU"/>
        </w:rPr>
        <w:t xml:space="preserve"> </w:t>
      </w:r>
      <w:r w:rsidRPr="001700C7">
        <w:rPr>
          <w:rFonts w:ascii="Times New Roman" w:hAnsi="Times New Roman" w:cs="Times New Roman"/>
          <w:b/>
          <w:color w:val="FF0000"/>
          <w:sz w:val="24"/>
          <w:szCs w:val="24"/>
          <w:lang w:val="tt-RU"/>
        </w:rPr>
        <w:t>Математика в сказках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Класс: 5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Цели  урока:  </w:t>
      </w:r>
    </w:p>
    <w:p w:rsidR="007B7F5C" w:rsidRPr="006A2F83" w:rsidRDefault="007B7F5C" w:rsidP="007B7F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Совершенствовать устные и письменные вычислительные навыки,</w:t>
      </w:r>
    </w:p>
    <w:p w:rsidR="007B7F5C" w:rsidRPr="006A2F83" w:rsidRDefault="007B7F5C" w:rsidP="007B7F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Повторить и закрепить умения и навыки  работы с обыкновенными  дробями,</w:t>
      </w:r>
    </w:p>
    <w:p w:rsidR="007B7F5C" w:rsidRPr="006A2F83" w:rsidRDefault="007B7F5C" w:rsidP="007B7F5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Воспитывать любовь к сказкам, развивать грамотную математическую речь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Структура урока:</w:t>
      </w:r>
    </w:p>
    <w:p w:rsidR="007B7F5C" w:rsidRPr="006A2F83" w:rsidRDefault="007B7F5C" w:rsidP="007B7F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Организационный момент</w:t>
      </w:r>
    </w:p>
    <w:p w:rsidR="007B7F5C" w:rsidRPr="006A2F83" w:rsidRDefault="007B7F5C" w:rsidP="007B7F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Основная часть урока</w:t>
      </w:r>
    </w:p>
    <w:p w:rsidR="007B7F5C" w:rsidRPr="006A2F83" w:rsidRDefault="007B7F5C" w:rsidP="007B7F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Рефлексия</w:t>
      </w:r>
    </w:p>
    <w:p w:rsidR="007B7F5C" w:rsidRPr="006A2F83" w:rsidRDefault="007B7F5C" w:rsidP="007B7F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Итоги урока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Оборудование урока: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рисунки,плакат, книга А.С.Пушкина “Сказки”, музыкальный центр,портрет  А.С.Пушкина, проектор персональный компьютер учителя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Ход урока: 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Девиз урока: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2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Что</w:t>
      </w:r>
      <w:r w:rsidRPr="006A2F83">
        <w:rPr>
          <w:rFonts w:ascii="Times New Roman" w:hAnsi="Times New Roman" w:cs="Times New Roman"/>
          <w:b/>
          <w:sz w:val="24"/>
          <w:szCs w:val="24"/>
        </w:rPr>
        <w:t xml:space="preserve"> за прелесть эти сказки,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                         </w:t>
      </w:r>
      <w:r w:rsidRPr="006A2F83">
        <w:rPr>
          <w:rFonts w:ascii="Times New Roman" w:hAnsi="Times New Roman" w:cs="Times New Roman"/>
          <w:b/>
          <w:sz w:val="24"/>
          <w:szCs w:val="24"/>
        </w:rPr>
        <w:t>Если в них решать задачки.</w:t>
      </w:r>
    </w:p>
    <w:p w:rsidR="007B7F5C" w:rsidRPr="006A2F83" w:rsidRDefault="007B7F5C" w:rsidP="007B7F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Организационный момент</w:t>
      </w:r>
    </w:p>
    <w:p w:rsidR="007B7F5C" w:rsidRPr="006A2F83" w:rsidRDefault="007B7F5C" w:rsidP="007B7F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>Учитель математики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Дорогие ученики, мы сегодня повторим тему “Простые дроби”. И в этом нам помогут герои сказок нашего любимого писателя  А.С.Пушкина.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    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Ученики вспоминают сказки А.С.Пушкина  , главных персонажей .</w:t>
      </w:r>
    </w:p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Сказки Пушкина учат нас не только дружбе, согласию, но и через героев проверяют нашу смекалку, развивают логическое мышление, воспитывают умение доводить до конца начатую работу.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3</w:t>
      </w:r>
    </w:p>
    <w:p w:rsidR="007B7F5C" w:rsidRPr="006A2F83" w:rsidRDefault="007B7F5C" w:rsidP="007B7F5C">
      <w:pPr>
        <w:spacing w:after="0"/>
        <w:ind w:left="90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Значит, главная цель нашего урока :</w:t>
      </w:r>
    </w:p>
    <w:p w:rsidR="007B7F5C" w:rsidRPr="006A2F83" w:rsidRDefault="007B7F5C" w:rsidP="007B7F5C">
      <w:pPr>
        <w:spacing w:after="0"/>
        <w:ind w:left="90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Повторить обыкновенные  дроби, действия с дробями и смешанными числами через сказки.</w:t>
      </w:r>
    </w:p>
    <w:p w:rsidR="007B7F5C" w:rsidRPr="006A2F83" w:rsidRDefault="007B7F5C" w:rsidP="007B7F5C">
      <w:pPr>
        <w:spacing w:after="0"/>
        <w:ind w:left="900"/>
        <w:rPr>
          <w:rFonts w:ascii="Times New Roman" w:hAnsi="Times New Roman" w:cs="Times New Roman"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2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Основная часть урока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>Учитель: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- Негде, в тридевятом царстве,  (</w:t>
      </w: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>слайд 4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В тридесятом государстве,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Жил-был славный царь Дадон.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Смолоду был грозен он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И соседям то и дело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Наносил обиды смело,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Но под старость захотел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Отдохнуть от ратных дел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И покой себе устроить.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Тут соседи беспокоить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Стали старого царя,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Страшный вред ему творя,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Чтоб концы своих владений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Охранять от нападений,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Должен был он содержать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Многочисленную рать.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- </w:t>
      </w:r>
      <w:r w:rsidRPr="006A2F83">
        <w:rPr>
          <w:rFonts w:ascii="Times New Roman" w:hAnsi="Times New Roman" w:cs="Times New Roman"/>
          <w:b/>
          <w:i/>
          <w:sz w:val="24"/>
          <w:szCs w:val="24"/>
          <w:lang w:val="tt-RU"/>
        </w:rPr>
        <w:t>Так сколько же было у царя Дадона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 В солдатах народа?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5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В первом полку  - 56  взводов, а во втором полку  - 42  взвода. Если в каждом взводе по  10 человек, сколько народу служит в солдатах?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 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: Ребята, какая это сказка? 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(выслушивается ответ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) Правил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A2F83">
        <w:rPr>
          <w:rFonts w:ascii="Times New Roman" w:hAnsi="Times New Roman" w:cs="Times New Roman"/>
          <w:sz w:val="24"/>
          <w:szCs w:val="24"/>
          <w:lang w:val="tt-RU"/>
        </w:rPr>
        <w:t>но, “Сказка о золотом петушке”. Ка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ждая</w:t>
      </w:r>
      <w:proofErr w:type="spellEnd"/>
      <w:r w:rsidRPr="006A2F83">
        <w:rPr>
          <w:rFonts w:ascii="Times New Roman" w:hAnsi="Times New Roman" w:cs="Times New Roman"/>
          <w:sz w:val="24"/>
          <w:szCs w:val="24"/>
        </w:rPr>
        <w:t xml:space="preserve"> сказка нас чему – то учит, дает нам урок, на что-то намекает, от чего-то предостерегает. Какой урок дает нам эта сказка?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Выслушиваются ответы учеников, сказка рассматривается до конца.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В этом </w:t>
      </w:r>
      <w:r w:rsidRPr="006A2F83">
        <w:rPr>
          <w:rFonts w:ascii="Times New Roman" w:hAnsi="Times New Roman" w:cs="Times New Roman"/>
          <w:sz w:val="24"/>
          <w:szCs w:val="24"/>
        </w:rPr>
        <w:t xml:space="preserve"> же царстве 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</w:rPr>
        <w:t>слайд 6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- Жил-был поп,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Толоконный лоб.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Пошёл поп по базару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Посмотреть </w:t>
      </w:r>
      <w:proofErr w:type="gramStart"/>
      <w:r w:rsidRPr="006A2F83">
        <w:rPr>
          <w:rFonts w:ascii="Times New Roman" w:hAnsi="Times New Roman" w:cs="Times New Roman"/>
          <w:sz w:val="24"/>
          <w:szCs w:val="24"/>
        </w:rPr>
        <w:t>кой-какого</w:t>
      </w:r>
      <w:proofErr w:type="gramEnd"/>
      <w:r w:rsidRPr="006A2F83">
        <w:rPr>
          <w:rFonts w:ascii="Times New Roman" w:hAnsi="Times New Roman" w:cs="Times New Roman"/>
          <w:sz w:val="24"/>
          <w:szCs w:val="24"/>
        </w:rPr>
        <w:t xml:space="preserve"> товару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( 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Pr="006A2F83">
        <w:rPr>
          <w:rFonts w:ascii="Times New Roman" w:hAnsi="Times New Roman" w:cs="Times New Roman"/>
          <w:i/>
          <w:sz w:val="24"/>
          <w:szCs w:val="24"/>
        </w:rPr>
        <w:t xml:space="preserve">Сказка о попе и о работнике его </w:t>
      </w:r>
      <w:proofErr w:type="spellStart"/>
      <w:r w:rsidRPr="006A2F83">
        <w:rPr>
          <w:rFonts w:ascii="Times New Roman" w:hAnsi="Times New Roman" w:cs="Times New Roman"/>
          <w:i/>
          <w:sz w:val="24"/>
          <w:szCs w:val="24"/>
        </w:rPr>
        <w:t>Балде</w:t>
      </w:r>
      <w:proofErr w:type="spellEnd"/>
      <w:r w:rsidRPr="006A2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“</w:t>
      </w:r>
      <w:proofErr w:type="gramStart"/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)</w:t>
      </w:r>
      <w:proofErr w:type="gramEnd"/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- Смотрит, арбуз, дыня и тыква вместе стоят  200 рублей. Дыня стоит   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05pt;height:30.5pt" o:ole="">
            <v:imagedata r:id="rId5" o:title=""/>
          </v:shape>
          <o:OLEObject Type="Embed" ProgID="Equation.3" ShapeID="_x0000_i1025" DrawAspect="Content" ObjectID="_1610799955" r:id="rId6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всех денег , тыква стоит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240" w:dyaOrig="620">
          <v:shape id="_x0000_i1026" type="#_x0000_t75" style="width:12.3pt;height:30.5pt" o:ole="">
            <v:imagedata r:id="rId7" o:title=""/>
          </v:shape>
          <o:OLEObject Type="Embed" ProgID="Equation.3" ShapeID="_x0000_i1026" DrawAspect="Content" ObjectID="_1610799956" r:id="rId8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дыни.  Поп купил самый дешевый товар. Так что же приобрел поп?  (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Задача решается на доске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)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Совместно  с учениками  вспоминается сказка.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А какова же была заработная плата Балды?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 - Нет,- говорит Балда,-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Теперь </w:t>
      </w:r>
      <w:r w:rsidRPr="006A2F83">
        <w:rPr>
          <w:rFonts w:ascii="Times New Roman" w:hAnsi="Times New Roman" w:cs="Times New Roman"/>
          <w:sz w:val="24"/>
          <w:szCs w:val="24"/>
        </w:rPr>
        <w:t>моя череда,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Условия сам назначу,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Задам тебе 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вражёнок</w:t>
      </w:r>
      <w:proofErr w:type="spellEnd"/>
      <w:proofErr w:type="gramStart"/>
      <w:r w:rsidRPr="006A2F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2F83">
        <w:rPr>
          <w:rFonts w:ascii="Times New Roman" w:hAnsi="Times New Roman" w:cs="Times New Roman"/>
          <w:sz w:val="24"/>
          <w:szCs w:val="24"/>
        </w:rPr>
        <w:t xml:space="preserve"> задачу.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</w:rPr>
        <w:t>слайд 7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>Реши-ка пример.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</w:rPr>
        <w:t>- Ученики работают в группах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233.25pt;margin-top:-9.45pt;width:117pt;height:105.75pt;z-index:-251656192"/>
        </w:pict>
      </w:r>
      <w:r w:rsidRPr="007E4EDE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27" style="position:absolute;margin-left:16.5pt;margin-top:-9.45pt;width:123.45pt;height:105.75pt;z-index:-251655168"/>
        </w:pict>
      </w:r>
      <w:r w:rsidRPr="006A2F83">
        <w:rPr>
          <w:rFonts w:ascii="Times New Roman" w:hAnsi="Times New Roman" w:cs="Times New Roman"/>
          <w:i/>
          <w:noProof/>
          <w:sz w:val="24"/>
          <w:szCs w:val="24"/>
          <w:lang w:val="tt-RU"/>
        </w:rPr>
        <w:t xml:space="preserve">              </w:t>
      </w:r>
      <w:r w:rsidRPr="006A2F83">
        <w:rPr>
          <w:rFonts w:ascii="Times New Roman" w:hAnsi="Times New Roman" w:cs="Times New Roman"/>
          <w:i/>
          <w:noProof/>
          <w:position w:val="-88"/>
          <w:sz w:val="24"/>
          <w:szCs w:val="24"/>
        </w:rPr>
        <w:object w:dxaOrig="1100" w:dyaOrig="1920">
          <v:shape id="_x0000_i1027" type="#_x0000_t75" style="width:54.5pt;height:96pt" o:ole="">
            <v:imagedata r:id="rId9" o:title=""/>
          </v:shape>
          <o:OLEObject Type="Embed" ProgID="Equation.3" ShapeID="_x0000_i1027" DrawAspect="Content" ObjectID="_1610799957" r:id="rId10"/>
        </w:object>
      </w:r>
      <w:r w:rsidRPr="006A2F83">
        <w:rPr>
          <w:rFonts w:ascii="Times New Roman" w:hAnsi="Times New Roman" w:cs="Times New Roman"/>
          <w:i/>
          <w:noProof/>
          <w:sz w:val="24"/>
          <w:szCs w:val="24"/>
          <w:lang w:val="tt-RU"/>
        </w:rPr>
        <w:t xml:space="preserve">                                                </w:t>
      </w:r>
      <w:r w:rsidRPr="006A2F83">
        <w:rPr>
          <w:rFonts w:ascii="Times New Roman" w:hAnsi="Times New Roman" w:cs="Times New Roman"/>
          <w:position w:val="-88"/>
          <w:sz w:val="24"/>
          <w:szCs w:val="24"/>
          <w:lang w:val="tt-RU"/>
        </w:rPr>
        <w:object w:dxaOrig="1200" w:dyaOrig="1900">
          <v:shape id="_x0000_i1028" type="#_x0000_t75" style="width:62.9pt;height:92.1pt" o:ole="">
            <v:imagedata r:id="rId11" o:title=""/>
          </v:shape>
          <o:OLEObject Type="Embed" ProgID="Equation.3" ShapeID="_x0000_i1028" DrawAspect="Content" ObjectID="_1610799958" r:id="rId12"/>
        </w:object>
      </w:r>
    </w:p>
    <w:p w:rsidR="007B7F5C" w:rsidRPr="006A2F83" w:rsidRDefault="007B7F5C" w:rsidP="007B7F5C">
      <w:pPr>
        <w:spacing w:after="0"/>
        <w:ind w:left="90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     Энергизатор “Кто ты?”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Какова основная мысл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A2F83">
        <w:rPr>
          <w:rFonts w:ascii="Times New Roman" w:hAnsi="Times New Roman" w:cs="Times New Roman"/>
          <w:sz w:val="24"/>
          <w:szCs w:val="24"/>
        </w:rPr>
        <w:t xml:space="preserve"> этой сказки?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А теперь давайте  вспомним сказку «Сказка о мёртвой царевне и о семи богатырях»</w:t>
      </w:r>
      <w:proofErr w:type="gramStart"/>
      <w:r w:rsidRPr="006A2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F8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A2F83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6A2F83">
        <w:rPr>
          <w:rFonts w:ascii="Times New Roman" w:hAnsi="Times New Roman" w:cs="Times New Roman"/>
          <w:i/>
          <w:sz w:val="24"/>
          <w:szCs w:val="24"/>
          <w:u w:val="single"/>
        </w:rPr>
        <w:t xml:space="preserve">лайд 8 </w:t>
      </w:r>
      <w:r w:rsidRPr="006A2F83">
        <w:rPr>
          <w:rFonts w:ascii="Times New Roman" w:hAnsi="Times New Roman" w:cs="Times New Roman"/>
          <w:sz w:val="24"/>
          <w:szCs w:val="24"/>
        </w:rPr>
        <w:t xml:space="preserve">)  Эта сказка написана Пушкиным в Болдино. В её основе народная сказка, рассказанная няней и записанная поэтом в Михайловском. «Сказка о мёртвой царевне и о семи богатырях» - одна из самых лиричных, гуманных, добрых пушкинских сказок. Основные мотивы – добро и зло, противопоставление красоты внешней и красоты душевной. Как же  начинается эта  сказка?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Рисунок царя и царицы)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-В ту пору войну была 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9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 w:rsidRPr="006A2F83">
        <w:rPr>
          <w:rFonts w:ascii="Times New Roman" w:hAnsi="Times New Roman" w:cs="Times New Roman"/>
          <w:sz w:val="24"/>
          <w:szCs w:val="24"/>
        </w:rPr>
        <w:t>Царь с царицею простился,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В путь- дорогу снарядился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A2F83">
        <w:rPr>
          <w:rFonts w:ascii="Times New Roman" w:hAnsi="Times New Roman" w:cs="Times New Roman"/>
          <w:b/>
          <w:i/>
          <w:sz w:val="24"/>
          <w:szCs w:val="24"/>
        </w:rPr>
        <w:t>И говорит ей: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>Учитель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Сделай мне своими руками вышитый платочек. Смотря на этот платк, я буду вспоминать тебя.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ab/>
        <w:t xml:space="preserve">Ребята, а давайте  мы поможем царице с платком. У всех на партах лежат листочки, работаем на них. Если вы согласны с утверждением, то ставите  “+” , а если нет , то  “-”.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10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Нуль – натуральное число.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Любое натуральное число записывается с помощью десяти цифр.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В обыкновенных  дробях над черточкой записывается числитель, а под  - знаменатель.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Любая  правильная  дробь больше любой неправильной дроби. 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Смешанным называется число, в состав которого входит натуральное число и неправильная дробь.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Чтобы вычесть дроби надо от числителя отнять числитель, от знаменателя знаменатель.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Дробная черта означает деление.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Правильную дробь  можно показать в виде смешанного числа.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Любая неправильная дробь больше 1.</w:t>
      </w:r>
    </w:p>
    <w:p w:rsidR="007B7F5C" w:rsidRPr="006A2F83" w:rsidRDefault="007B7F5C" w:rsidP="007B7F5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Любую неправильную дробь можно показать в виде смешанного числа.</w:t>
      </w:r>
    </w:p>
    <w:p w:rsidR="007B7F5C" w:rsidRPr="006A2F83" w:rsidRDefault="007B7F5C" w:rsidP="007B7F5C">
      <w:pPr>
        <w:spacing w:after="0"/>
        <w:ind w:left="72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885"/>
        <w:gridCol w:w="885"/>
        <w:gridCol w:w="883"/>
        <w:gridCol w:w="883"/>
        <w:gridCol w:w="883"/>
        <w:gridCol w:w="885"/>
        <w:gridCol w:w="883"/>
        <w:gridCol w:w="883"/>
        <w:gridCol w:w="898"/>
      </w:tblGrid>
      <w:tr w:rsidR="007B7F5C" w:rsidRPr="006A2F83" w:rsidTr="00FA741D"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10</w:t>
            </w:r>
          </w:p>
        </w:tc>
      </w:tr>
      <w:tr w:rsidR="007B7F5C" w:rsidRPr="006A2F83" w:rsidTr="00FA741D"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7B7F5C" w:rsidRPr="006A2F83" w:rsidRDefault="007B7F5C" w:rsidP="00FA74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F8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+</w:t>
            </w:r>
          </w:p>
        </w:tc>
      </w:tr>
    </w:tbl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Вот какой красивый вышитый платочек унас получился. А для проверки задания мы сейчас обменяемся тетрадями. </w:t>
      </w:r>
    </w:p>
    <w:p w:rsidR="007B7F5C" w:rsidRPr="006A2F83" w:rsidRDefault="007B7F5C" w:rsidP="007B7F5C">
      <w:pPr>
        <w:spacing w:after="0"/>
        <w:ind w:left="126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( 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Осуществляется взаимопроверка)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- Ребята, а  вы внимательно читаете сказки? Давайте мы это проверим. В сказках очень часто встречаются числа. Они остались у вас в памяти? Сейчас прочитаем отрывки из разных сказок А.С.Пушкина, которые вы уже знаете, а вы попробуйте  вспомнить какие числа пропущены.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Но царевна молодая,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 xml:space="preserve"> слайд 11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Тихомолком расцветая,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Между тем росла,росла,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Поднялась и расцвела: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Белолица, черноброва,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Нраву кроткого такого.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И жених сыскался ей,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Королевич Елисей.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Сват приехал,царь дал слово,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И приданое готово: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... торговых городов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Да ...  ...   тремов. 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*    *   *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Братья милую девицу  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12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Полюбили. К ней в светлицу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Раз лишь только рассвело,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Всех их  ... вошло.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           *   *   *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Сотворив обряд печальный,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13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Вот они во гроб хрустальный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Труп царевны молодой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Положили и толпой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Понесли в пустую гору,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И в полночную пору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Гроб её к  ...  столбам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    Осторожно привинтили.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Молод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A2F83">
        <w:rPr>
          <w:rFonts w:ascii="Times New Roman" w:hAnsi="Times New Roman" w:cs="Times New Roman"/>
          <w:sz w:val="24"/>
          <w:szCs w:val="24"/>
        </w:rPr>
        <w:t xml:space="preserve"> , дети. А теперь расскажите, как королевич 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6A2F83">
        <w:rPr>
          <w:rFonts w:ascii="Times New Roman" w:hAnsi="Times New Roman" w:cs="Times New Roman"/>
          <w:sz w:val="24"/>
          <w:szCs w:val="24"/>
        </w:rPr>
        <w:t xml:space="preserve"> спасает свою невесту? К кому он обращается с просьбой о помощи? 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</w:rPr>
        <w:t>слайд 14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>- Как заканчивается сказка? Какие мысли и чувства вызывает у вас конец сказки?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А теперь давайте вспомним еще одну , очень хорошо вам известную сказку Александра Сергеевича Пушкина  “Сказку о рыбаке и рыбке”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- Жил старик со своею старухой 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У самого синего моря;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Они жили в ветхой землянке</w:t>
      </w:r>
    </w:p>
    <w:p w:rsidR="007B7F5C" w:rsidRPr="006A2F83" w:rsidRDefault="007B7F5C" w:rsidP="007B7F5C">
      <w:pPr>
        <w:tabs>
          <w:tab w:val="left" w:pos="612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</w:rPr>
        <w:t xml:space="preserve">     Ровно  … лет и … года</w:t>
      </w:r>
      <w:proofErr w:type="gramStart"/>
      <w:r w:rsidRPr="006A2F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 xml:space="preserve">    </w:t>
      </w:r>
      <w:proofErr w:type="gramStart"/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</w:t>
      </w:r>
      <w:proofErr w:type="gramEnd"/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лайд 15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Учитель 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- Правильно, дети. Они 33 года жили у синего моря и старик всё это время ловил рыбу. Всего один раз ему повезло поймать золотую рыбку. А вы знаете, оказывается в этом море плавало пять разных золотых рыбок. Какую же рыбку поймал старик?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16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* бело-золотая рыбка  -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240" w:dyaOrig="620">
          <v:shape id="_x0000_i1029" type="#_x0000_t75" style="width:12.3pt;height:30.5pt" o:ole="">
            <v:imagedata r:id="rId13" o:title=""/>
          </v:shape>
          <o:OLEObject Type="Embed" ProgID="Equation.3" ShapeID="_x0000_i1029" DrawAspect="Content" ObjectID="_1610799959" r:id="rId14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кг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* серо-золотая рыбка –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240" w:dyaOrig="620">
          <v:shape id="_x0000_i1030" type="#_x0000_t75" style="width:12.3pt;height:30.5pt" o:ole="">
            <v:imagedata r:id="rId15" o:title=""/>
          </v:shape>
          <o:OLEObject Type="Embed" ProgID="Equation.3" ShapeID="_x0000_i1030" DrawAspect="Content" ObjectID="_1610799960" r:id="rId16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кг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* чёрно-золотая рыбка – 1 кг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* рыже-золотая рыбка –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240" w:dyaOrig="620">
          <v:shape id="_x0000_i1031" type="#_x0000_t75" style="width:12.3pt;height:30.5pt" o:ole="">
            <v:imagedata r:id="rId17" o:title=""/>
          </v:shape>
          <o:OLEObject Type="Embed" ProgID="Equation.3" ShapeID="_x0000_i1031" DrawAspect="Content" ObjectID="_1610799961" r:id="rId18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кг</w:t>
      </w:r>
    </w:p>
    <w:p w:rsidR="007B7F5C" w:rsidRPr="006A2F83" w:rsidRDefault="007B7F5C" w:rsidP="007B7F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* пёстро-золотая рыбка – </w:t>
      </w:r>
      <w:r w:rsidRPr="006A2F83">
        <w:rPr>
          <w:rFonts w:ascii="Times New Roman" w:hAnsi="Times New Roman" w:cs="Times New Roman"/>
          <w:position w:val="-24"/>
          <w:sz w:val="24"/>
          <w:szCs w:val="24"/>
          <w:lang w:val="tt-RU"/>
        </w:rPr>
        <w:object w:dxaOrig="340" w:dyaOrig="620">
          <v:shape id="_x0000_i1032" type="#_x0000_t75" style="width:17.5pt;height:30.5pt" o:ole="">
            <v:imagedata r:id="rId19" o:title=""/>
          </v:shape>
          <o:OLEObject Type="Embed" ProgID="Equation.3" ShapeID="_x0000_i1032" DrawAspect="Content" ObjectID="_1610799962" r:id="rId20"/>
        </w:objec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кг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Старик поймал самую лёгкую рыбку. Которая рыбка попалась в сети рыбака?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u w:val="single"/>
          <w:lang w:val="tt-RU"/>
        </w:rPr>
        <w:t>Учитель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>: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Почему старуха оказалась  у разбитого корыта? Чему учит нас эта сказка?</w:t>
      </w:r>
    </w:p>
    <w:p w:rsidR="007B7F5C" w:rsidRPr="006A2F83" w:rsidRDefault="007B7F5C" w:rsidP="007B7F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Рефлексия    </w:t>
      </w:r>
      <w:r w:rsidRPr="006A2F83">
        <w:rPr>
          <w:rFonts w:ascii="Times New Roman" w:hAnsi="Times New Roman" w:cs="Times New Roman"/>
          <w:i/>
          <w:sz w:val="24"/>
          <w:szCs w:val="24"/>
          <w:u w:val="single"/>
          <w:lang w:val="tt-RU"/>
        </w:rPr>
        <w:t>слайд 17</w:t>
      </w:r>
    </w:p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Ребята,  сегодня вам на уроке понравилос</w:t>
      </w:r>
      <w:proofErr w:type="spellStart"/>
      <w:r w:rsidRPr="006A2F8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A2F83">
        <w:rPr>
          <w:rFonts w:ascii="Times New Roman" w:hAnsi="Times New Roman" w:cs="Times New Roman"/>
          <w:sz w:val="24"/>
          <w:szCs w:val="24"/>
          <w:lang w:val="tt-RU"/>
        </w:rPr>
        <w:t>?</w:t>
      </w:r>
    </w:p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Что особенно понравилось, а какую часть урока вы бы пропустили?</w:t>
      </w:r>
    </w:p>
    <w:p w:rsidR="007B7F5C" w:rsidRPr="006A2F83" w:rsidRDefault="007B7F5C" w:rsidP="007B7F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Какое у вас сейчас настроение? </w:t>
      </w:r>
    </w:p>
    <w:p w:rsidR="007B7F5C" w:rsidRPr="006A2F83" w:rsidRDefault="007B7F5C" w:rsidP="007B7F5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sz w:val="24"/>
          <w:szCs w:val="24"/>
          <w:lang w:val="tt-RU"/>
        </w:rPr>
        <w:t>Итоги урока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sz w:val="24"/>
          <w:szCs w:val="24"/>
          <w:lang w:val="tt-RU"/>
        </w:rPr>
        <w:t>- Ребята, мы сегодня повторили обыкновенные дроби через сказки. Вы были очень активными, все очень старались. Всем спасибо.</w:t>
      </w:r>
    </w:p>
    <w:p w:rsidR="007B7F5C" w:rsidRPr="006A2F83" w:rsidRDefault="007B7F5C" w:rsidP="007B7F5C">
      <w:pPr>
        <w:spacing w:after="0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6A2F83">
        <w:rPr>
          <w:rFonts w:ascii="Times New Roman" w:hAnsi="Times New Roman" w:cs="Times New Roman"/>
          <w:b/>
          <w:i/>
          <w:sz w:val="24"/>
          <w:szCs w:val="24"/>
          <w:lang w:val="tt-RU"/>
        </w:rPr>
        <w:t>Выставление оценок, домашнее задание</w:t>
      </w:r>
      <w:r w:rsidRPr="006A2F83">
        <w:rPr>
          <w:rFonts w:ascii="Times New Roman" w:hAnsi="Times New Roman" w:cs="Times New Roman"/>
          <w:i/>
          <w:sz w:val="24"/>
          <w:szCs w:val="24"/>
          <w:lang w:val="tt-RU"/>
        </w:rPr>
        <w:t>.</w:t>
      </w:r>
      <w:r w:rsidRPr="006A2F8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823D65" w:rsidRDefault="00823D65"/>
    <w:sectPr w:rsidR="00823D65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0CA"/>
    <w:multiLevelType w:val="hybridMultilevel"/>
    <w:tmpl w:val="3782E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80B8E"/>
    <w:multiLevelType w:val="hybridMultilevel"/>
    <w:tmpl w:val="1178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DE4"/>
    <w:multiLevelType w:val="hybridMultilevel"/>
    <w:tmpl w:val="23247D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032460"/>
    <w:multiLevelType w:val="hybridMultilevel"/>
    <w:tmpl w:val="6E8AF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531E"/>
    <w:multiLevelType w:val="hybridMultilevel"/>
    <w:tmpl w:val="D946F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8598E"/>
    <w:multiLevelType w:val="hybridMultilevel"/>
    <w:tmpl w:val="10AAAE28"/>
    <w:lvl w:ilvl="0" w:tplc="ED5CA9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F5C"/>
    <w:rsid w:val="007B7F5C"/>
    <w:rsid w:val="008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2019-02-04T12:39:00Z</dcterms:created>
  <dcterms:modified xsi:type="dcterms:W3CDTF">2019-02-04T12:39:00Z</dcterms:modified>
</cp:coreProperties>
</file>