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Анкета для родителей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Возраст</w:t>
      </w:r>
      <w:r>
        <w:rPr>
          <w:rFonts w:ascii="Arial" w:hAnsi="Arial" w:cs="Arial"/>
          <w:color w:val="000000"/>
          <w:sz w:val="21"/>
          <w:szCs w:val="21"/>
        </w:rPr>
        <w:t>____________________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Образование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______________________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Ваша родственная связь с ребёнком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мама б) папа в)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другое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(опекуны)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Владеете ли вы информацией о случаях употребления наркотических веще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ств ср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еди подростков в нашей области?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да б) нет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Есть ли среди ваших знакомых семьи, которые столкнулись с этой проблемой?</w:t>
      </w:r>
      <w:r>
        <w:rPr>
          <w:rFonts w:ascii="Arial" w:hAnsi="Arial" w:cs="Arial"/>
          <w:color w:val="000000"/>
          <w:sz w:val="21"/>
          <w:szCs w:val="21"/>
        </w:rPr>
        <w:t> а) да б) нет в) не знаю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b/>
          <w:bCs/>
          <w:color w:val="000000"/>
          <w:sz w:val="21"/>
          <w:szCs w:val="21"/>
        </w:rPr>
        <w:t>. Хорошо ли вы знаете окружение (знакомых, друзей) вашего ребёнка?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да б) нет в) не увере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а)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b/>
          <w:bCs/>
          <w:color w:val="000000"/>
          <w:sz w:val="21"/>
          <w:szCs w:val="21"/>
        </w:rPr>
        <w:t>. Разговариваете ли вы с вашим ребёнком о вредных последствиях употребления наркотических веществ и алкоголя?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часто б) иногда в) очень редко г) никогда не разговариваю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В случае подозрения употребления наркотических веществ вашим ребёнком или его знакомыми, знаете ли вы, куда обратиться за помощью и что предпринять?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да, знаю б) нет, не знаю в)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уверен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что это правильно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Какие меры борьбы с наркоманией вы считаете самыми эффективными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пропаганда здорового образа жизни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повышение уровня культуры молодёжи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улучшение условий быта, отдыха людей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ужесточение наказаний за употребление наркотических веществ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ужесточение наказаний за торговлю наркотиками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другие меры___________________________________________________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 Как Вы думаете, Вашего ребенка могут вовлечь в употребление наркотиков?: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я уверен, что нет, моего ребенка не вовлекут;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не думал об этом;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затрудняюсь ответить;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не знаю;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что-то другое ________________________</w:t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77D81" w:rsidRDefault="00377D81" w:rsidP="0037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742D3" w:rsidRPr="00F83481" w:rsidRDefault="001742D3" w:rsidP="00F834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1742D3" w:rsidRPr="00F83481" w:rsidSect="00377D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1"/>
    <w:rsid w:val="001742D3"/>
    <w:rsid w:val="00377D81"/>
    <w:rsid w:val="00F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admin</cp:lastModifiedBy>
  <cp:revision>2</cp:revision>
  <cp:lastPrinted>2023-03-18T10:17:00Z</cp:lastPrinted>
  <dcterms:created xsi:type="dcterms:W3CDTF">2023-03-20T06:42:00Z</dcterms:created>
  <dcterms:modified xsi:type="dcterms:W3CDTF">2023-03-20T06:42:00Z</dcterms:modified>
</cp:coreProperties>
</file>